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D176" w14:textId="72215848" w:rsidR="00000E53" w:rsidRDefault="00000E53" w:rsidP="00000E53">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w:t>
      </w:r>
      <w:r w:rsidR="001D1840">
        <w:rPr>
          <w:rFonts w:ascii="Arial" w:hAnsi="Arial" w:cs="Arial"/>
          <w:lang w:val="en-US"/>
        </w:rPr>
        <w:t>3</w:t>
      </w:r>
      <w:r>
        <w:rPr>
          <w:rFonts w:ascii="Arial" w:hAnsi="Arial" w:cs="Arial"/>
          <w:lang w:val="en-US"/>
        </w:rPr>
        <w:t>-e</w:t>
      </w:r>
      <w:r>
        <w:rPr>
          <w:rFonts w:ascii="Arial" w:hAnsi="Arial" w:cs="Arial"/>
          <w:lang w:val="en-US"/>
        </w:rPr>
        <w:tab/>
      </w:r>
      <w:r w:rsidR="002C3ACF" w:rsidRPr="002C3ACF">
        <w:rPr>
          <w:rFonts w:ascii="Arial" w:hAnsi="Arial" w:cs="Arial"/>
          <w:szCs w:val="24"/>
          <w:lang w:val="en-US"/>
        </w:rPr>
        <w:t>R4-2209096</w:t>
      </w:r>
    </w:p>
    <w:p w14:paraId="7805593B" w14:textId="628FB61D" w:rsidR="00000E53" w:rsidRPr="001C75DE" w:rsidRDefault="00000E53" w:rsidP="00000E53">
      <w:pPr>
        <w:pStyle w:val="3GPPHeader"/>
        <w:rPr>
          <w:rFonts w:ascii="Arial" w:hAnsi="Arial" w:cs="Arial"/>
          <w:lang w:val="en-US"/>
        </w:rPr>
      </w:pPr>
      <w:bookmarkStart w:id="3" w:name="OLE_LINK3"/>
      <w:bookmarkStart w:id="4" w:name="OLE_LINK4"/>
      <w:r w:rsidRPr="001C75DE">
        <w:rPr>
          <w:rFonts w:ascii="Arial" w:hAnsi="Arial" w:cs="Arial"/>
          <w:lang w:val="en-US"/>
        </w:rPr>
        <w:t xml:space="preserve">Electronic Meeting, </w:t>
      </w:r>
      <w:r w:rsidR="009C2493">
        <w:rPr>
          <w:rFonts w:ascii="Arial" w:hAnsi="Arial" w:cs="Arial"/>
          <w:lang w:val="en-US"/>
        </w:rPr>
        <w:t>09</w:t>
      </w:r>
      <w:r w:rsidRPr="001C75DE">
        <w:rPr>
          <w:rFonts w:ascii="Arial" w:hAnsi="Arial" w:cs="Arial"/>
          <w:lang w:val="en-US"/>
        </w:rPr>
        <w:t xml:space="preserve"> </w:t>
      </w:r>
      <w:r w:rsidR="001D1840">
        <w:rPr>
          <w:rFonts w:ascii="Arial" w:hAnsi="Arial" w:cs="Arial"/>
          <w:lang w:val="en-US"/>
        </w:rPr>
        <w:t>May</w:t>
      </w:r>
      <w:r w:rsidRPr="001C75DE">
        <w:rPr>
          <w:rFonts w:ascii="Arial" w:hAnsi="Arial" w:cs="Arial"/>
          <w:lang w:val="en-US"/>
        </w:rPr>
        <w:t xml:space="preserve"> – </w:t>
      </w:r>
      <w:r w:rsidR="009C2493">
        <w:rPr>
          <w:rFonts w:ascii="Arial" w:hAnsi="Arial" w:cs="Arial"/>
          <w:lang w:val="en-US"/>
        </w:rPr>
        <w:t>20</w:t>
      </w:r>
      <w:r w:rsidRPr="001C75DE">
        <w:rPr>
          <w:rFonts w:ascii="Arial" w:hAnsi="Arial" w:cs="Arial"/>
          <w:lang w:val="en-US"/>
        </w:rPr>
        <w:t xml:space="preserve"> </w:t>
      </w:r>
      <w:r w:rsidR="009C2493">
        <w:rPr>
          <w:rFonts w:ascii="Arial" w:hAnsi="Arial" w:cs="Arial"/>
          <w:lang w:val="en-US"/>
        </w:rPr>
        <w:t>May</w:t>
      </w:r>
      <w:r w:rsidRPr="001C75DE">
        <w:rPr>
          <w:rFonts w:ascii="Arial" w:hAnsi="Arial" w:cs="Arial"/>
          <w:lang w:val="en-US"/>
        </w:rPr>
        <w:t xml:space="preserve">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84F443D" w:rsidR="00BE6C2A" w:rsidRPr="00000E53" w:rsidRDefault="00BE6C2A" w:rsidP="00BE6C2A">
      <w:pPr>
        <w:pStyle w:val="3GPPHeader"/>
        <w:rPr>
          <w:rFonts w:ascii="Arial" w:hAnsi="Arial" w:cs="Arial"/>
          <w:color w:val="000000" w:themeColor="text1"/>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EE3E1B">
        <w:rPr>
          <w:rFonts w:ascii="Arial" w:hAnsi="Arial" w:cs="Arial" w:hint="eastAsia"/>
          <w:sz w:val="22"/>
          <w:lang w:val="en-US"/>
        </w:rPr>
        <w:t>LBT</w:t>
      </w:r>
      <w:r w:rsidR="00EE3E1B">
        <w:rPr>
          <w:rFonts w:ascii="Arial" w:hAnsi="Arial" w:cs="Arial"/>
          <w:sz w:val="22"/>
          <w:lang w:val="en-US"/>
        </w:rPr>
        <w:t xml:space="preserve"> </w:t>
      </w:r>
      <w:r w:rsidR="00EE3E1B">
        <w:rPr>
          <w:rFonts w:ascii="Arial" w:hAnsi="Arial" w:cs="Arial" w:hint="eastAsia"/>
          <w:sz w:val="22"/>
          <w:lang w:val="en-US"/>
        </w:rPr>
        <w:t>impacts</w:t>
      </w:r>
      <w:r w:rsidR="00EE3E1B">
        <w:rPr>
          <w:rFonts w:ascii="Arial" w:hAnsi="Arial" w:cs="Arial"/>
          <w:sz w:val="22"/>
          <w:lang w:val="en-US"/>
        </w:rPr>
        <w:t xml:space="preserve"> on </w:t>
      </w:r>
      <w:r w:rsidR="00EE3E1B" w:rsidRPr="00000E53">
        <w:rPr>
          <w:rFonts w:ascii="Arial" w:hAnsi="Arial" w:cs="Arial"/>
          <w:color w:val="000000" w:themeColor="text1"/>
          <w:sz w:val="22"/>
          <w:lang w:val="en-US"/>
        </w:rPr>
        <w:t>RRM requirements</w:t>
      </w:r>
      <w:r w:rsidR="00732495" w:rsidRPr="00000E53">
        <w:rPr>
          <w:rFonts w:ascii="Arial" w:hAnsi="Arial" w:cs="Arial"/>
          <w:color w:val="000000" w:themeColor="text1"/>
          <w:sz w:val="22"/>
          <w:lang w:val="en-US"/>
        </w:rPr>
        <w:t xml:space="preserve"> </w:t>
      </w:r>
      <w:r w:rsidR="00EC2F73" w:rsidRPr="00000E53">
        <w:rPr>
          <w:rFonts w:ascii="Arial" w:hAnsi="Arial" w:cs="Arial"/>
          <w:color w:val="000000" w:themeColor="text1"/>
          <w:sz w:val="22"/>
          <w:lang w:val="en-US"/>
        </w:rPr>
        <w:t>for</w:t>
      </w:r>
      <w:r w:rsidR="00B13490" w:rsidRPr="00000E53">
        <w:rPr>
          <w:rFonts w:ascii="Arial" w:hAnsi="Arial" w:cs="Arial"/>
          <w:color w:val="000000" w:themeColor="text1"/>
          <w:sz w:val="22"/>
          <w:lang w:val="en-US"/>
        </w:rPr>
        <w:t xml:space="preserve"> extending NR operation to 71GHz</w:t>
      </w:r>
    </w:p>
    <w:p w14:paraId="375E4AE8" w14:textId="49826DBD" w:rsidR="00BE6C2A" w:rsidRPr="00556C71" w:rsidRDefault="00BE6C2A" w:rsidP="00BE6C2A">
      <w:pPr>
        <w:pStyle w:val="3GPPHeader"/>
        <w:rPr>
          <w:rFonts w:ascii="Arial" w:hAnsi="Arial" w:cs="Arial"/>
          <w:sz w:val="22"/>
          <w:lang w:val="en-US"/>
        </w:rPr>
      </w:pPr>
      <w:r w:rsidRPr="00000E53">
        <w:rPr>
          <w:rFonts w:ascii="Arial" w:hAnsi="Arial" w:cs="Arial"/>
          <w:color w:val="000000" w:themeColor="text1"/>
          <w:sz w:val="22"/>
          <w:lang w:val="en-US"/>
        </w:rPr>
        <w:t>Agenda Item:</w:t>
      </w:r>
      <w:r w:rsidRPr="00000E53">
        <w:rPr>
          <w:rFonts w:ascii="Arial" w:hAnsi="Arial" w:cs="Arial"/>
          <w:color w:val="000000" w:themeColor="text1"/>
          <w:sz w:val="22"/>
          <w:lang w:val="en-US"/>
        </w:rPr>
        <w:tab/>
      </w:r>
      <w:r w:rsidR="00715E63">
        <w:rPr>
          <w:rFonts w:ascii="Arial" w:hAnsi="Arial" w:cs="Arial"/>
          <w:color w:val="000000" w:themeColor="text1"/>
          <w:sz w:val="22"/>
          <w:lang w:val="en-US"/>
        </w:rPr>
        <w:t>9.15.8.6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0354675B"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735D56">
        <w:rPr>
          <w:rFonts w:ascii="Arial" w:eastAsia="DengXian" w:hAnsi="Arial" w:cs="Arial"/>
          <w:lang w:eastAsia="zh-CN"/>
        </w:rPr>
        <w:t>2</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35756C">
        <w:rPr>
          <w:rFonts w:ascii="Arial" w:eastAsia="DengXian" w:hAnsi="Arial" w:cs="Arial"/>
          <w:lang w:eastAsia="zh-CN"/>
        </w:rPr>
        <w:t>Interruption</w:t>
      </w:r>
      <w:r w:rsidR="00D74558" w:rsidRPr="00D74558">
        <w:rPr>
          <w:rFonts w:ascii="Arial" w:eastAsia="DengXian" w:hAnsi="Arial" w:cs="Arial"/>
          <w:lang w:eastAsia="zh-CN"/>
        </w:rPr>
        <w:t xml:space="preserve">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1781B895" w:rsidR="00354F2D" w:rsidRPr="00B25267" w:rsidRDefault="00B25267" w:rsidP="0039517E">
      <w:pPr>
        <w:pStyle w:val="Heading2"/>
        <w:rPr>
          <w:rFonts w:cs="Arial"/>
          <w:lang w:val="en-US"/>
        </w:rPr>
      </w:pPr>
      <w:r w:rsidRPr="00B25267">
        <w:rPr>
          <w:rFonts w:cs="Arial"/>
          <w:lang w:val="en-US"/>
        </w:rPr>
        <w:t>LBT impacts on RRM requirements</w:t>
      </w:r>
    </w:p>
    <w:p w14:paraId="7961B325" w14:textId="3D974C38" w:rsidR="00354F2D" w:rsidRPr="00AE5911" w:rsidRDefault="00D74558" w:rsidP="00556284">
      <w:pPr>
        <w:rPr>
          <w:rFonts w:ascii="Arial" w:hAnsi="Arial" w:cs="Arial"/>
          <w:lang w:eastAsia="zh-CN"/>
        </w:rPr>
      </w:pPr>
      <w:r w:rsidRPr="00AE5911">
        <w:rPr>
          <w:rFonts w:ascii="Arial" w:hAnsi="Arial" w:cs="Arial"/>
          <w:lang w:eastAsia="zh-CN"/>
        </w:rPr>
        <w:t xml:space="preserve">In last meeting [1], the issue related to </w:t>
      </w:r>
      <w:r w:rsidR="00796317">
        <w:rPr>
          <w:rFonts w:ascii="Arial" w:hAnsi="Arial" w:cs="Arial"/>
          <w:lang w:eastAsia="zh-CN"/>
        </w:rPr>
        <w:t>LBT</w:t>
      </w:r>
      <w:r w:rsidRPr="00AE5911">
        <w:rPr>
          <w:rFonts w:ascii="Arial" w:hAnsi="Arial" w:cs="Arial"/>
          <w:lang w:eastAsia="zh-CN"/>
        </w:rPr>
        <w:t xml:space="preserve"> </w:t>
      </w:r>
      <w:r w:rsidR="00C275EC" w:rsidRPr="00AE5911">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AE5911" w:rsidRPr="00AE5911" w14:paraId="31DF6A0B" w14:textId="77777777" w:rsidTr="00AE5911">
        <w:tc>
          <w:tcPr>
            <w:tcW w:w="10142" w:type="dxa"/>
          </w:tcPr>
          <w:p w14:paraId="6B979942" w14:textId="3BD62813" w:rsidR="00AE5911" w:rsidRPr="009B225A" w:rsidRDefault="009B225A" w:rsidP="009B225A">
            <w:pPr>
              <w:pStyle w:val="ListParagraph"/>
              <w:numPr>
                <w:ilvl w:val="0"/>
                <w:numId w:val="13"/>
              </w:numPr>
              <w:overflowPunct w:val="0"/>
              <w:autoSpaceDE w:val="0"/>
              <w:autoSpaceDN w:val="0"/>
              <w:adjustRightInd w:val="0"/>
              <w:spacing w:before="240" w:after="240"/>
              <w:ind w:left="714" w:hanging="357"/>
              <w:contextualSpacing w:val="0"/>
              <w:textAlignment w:val="baseline"/>
            </w:pPr>
            <w:r w:rsidRPr="00B750DF">
              <w:t xml:space="preserve">Within the set of measurements any two measurements shall not be separated in time by more than X ms. </w:t>
            </w:r>
          </w:p>
        </w:tc>
      </w:tr>
    </w:tbl>
    <w:p w14:paraId="71F8BD21" w14:textId="64ACC9E7" w:rsidR="00AE5911" w:rsidRDefault="00AE5911" w:rsidP="00556284">
      <w:pPr>
        <w:rPr>
          <w:rFonts w:ascii="Arial" w:hAnsi="Arial" w:cs="Arial"/>
          <w:lang w:eastAsia="zh-CN"/>
        </w:rPr>
      </w:pPr>
    </w:p>
    <w:p w14:paraId="53CA8500" w14:textId="585663CE" w:rsidR="003A4B3F" w:rsidRDefault="00B96580" w:rsidP="00556284">
      <w:pPr>
        <w:rPr>
          <w:rFonts w:ascii="Arial" w:hAnsi="Arial" w:cs="Arial"/>
          <w:lang w:eastAsia="zh-CN"/>
        </w:rPr>
      </w:pPr>
      <w:r>
        <w:rPr>
          <w:rFonts w:ascii="Arial" w:hAnsi="Arial" w:cs="Arial"/>
          <w:lang w:eastAsia="zh-CN"/>
        </w:rPr>
        <w:t xml:space="preserve">Quote </w:t>
      </w:r>
      <w:r w:rsidR="001015AF">
        <w:rPr>
          <w:rFonts w:ascii="Arial" w:hAnsi="Arial" w:cs="Arial"/>
          <w:lang w:eastAsia="zh-CN"/>
        </w:rPr>
        <w:t>m</w:t>
      </w:r>
      <w:r w:rsidR="001015AF" w:rsidRPr="001015AF">
        <w:rPr>
          <w:rFonts w:ascii="Arial" w:hAnsi="Arial" w:cs="Arial"/>
          <w:lang w:eastAsia="zh-CN"/>
        </w:rPr>
        <w:t xml:space="preserve">easurements of intra-frequency NR cells </w:t>
      </w:r>
      <w:r w:rsidR="00C802B8">
        <w:rPr>
          <w:rFonts w:ascii="Arial" w:hAnsi="Arial" w:cs="Arial"/>
          <w:lang w:eastAsia="zh-CN"/>
        </w:rPr>
        <w:t xml:space="preserve">in idle state </w:t>
      </w:r>
      <w:r w:rsidR="001015AF">
        <w:rPr>
          <w:rFonts w:ascii="Arial" w:hAnsi="Arial" w:cs="Arial"/>
          <w:lang w:eastAsia="zh-CN"/>
        </w:rPr>
        <w:t xml:space="preserve">with CCA </w:t>
      </w:r>
      <w:r w:rsidR="00867516">
        <w:rPr>
          <w:rFonts w:ascii="Arial" w:hAnsi="Arial" w:cs="Arial"/>
          <w:lang w:eastAsia="zh-CN"/>
        </w:rPr>
        <w:t xml:space="preserve">in </w:t>
      </w:r>
      <w:proofErr w:type="spellStart"/>
      <w:r w:rsidR="00C53302">
        <w:rPr>
          <w:rFonts w:ascii="Arial" w:hAnsi="Arial" w:cs="Arial" w:hint="eastAsia"/>
          <w:lang w:eastAsia="zh-CN"/>
        </w:rPr>
        <w:t>draft</w:t>
      </w:r>
      <w:r w:rsidR="00C53302">
        <w:rPr>
          <w:rFonts w:ascii="Arial" w:hAnsi="Arial" w:cs="Arial"/>
          <w:lang w:eastAsia="zh-CN"/>
        </w:rPr>
        <w:t>CR</w:t>
      </w:r>
      <w:proofErr w:type="spellEnd"/>
      <w:r w:rsidR="00C53302">
        <w:rPr>
          <w:rFonts w:ascii="Arial" w:hAnsi="Arial" w:cs="Arial"/>
          <w:lang w:eastAsia="zh-CN"/>
        </w:rPr>
        <w:t xml:space="preserve"> </w:t>
      </w:r>
      <w:r w:rsidR="00C53302" w:rsidRPr="00C53302">
        <w:rPr>
          <w:rFonts w:ascii="Arial" w:hAnsi="Arial" w:cs="Arial"/>
          <w:lang w:eastAsia="zh-CN"/>
        </w:rPr>
        <w:t>R4-2206931</w:t>
      </w:r>
      <w:r w:rsidR="00867516">
        <w:rPr>
          <w:rFonts w:ascii="Arial" w:hAnsi="Arial" w:cs="Arial"/>
          <w:lang w:eastAsia="zh-CN"/>
        </w:rPr>
        <w:t xml:space="preserve"> </w:t>
      </w:r>
      <w:r w:rsidR="001015AF">
        <w:rPr>
          <w:rFonts w:ascii="Arial" w:hAnsi="Arial" w:cs="Arial"/>
          <w:lang w:eastAsia="zh-CN"/>
        </w:rPr>
        <w:t>as follow</w:t>
      </w:r>
      <w:r w:rsidR="00C65D52">
        <w:rPr>
          <w:rFonts w:ascii="Arial" w:hAnsi="Arial" w:cs="Arial"/>
          <w:lang w:eastAsia="zh-CN"/>
        </w:rPr>
        <w:t>s</w:t>
      </w:r>
      <w:r w:rsidR="001015AF">
        <w:rPr>
          <w:rFonts w:ascii="Arial" w:hAnsi="Arial" w:cs="Arial"/>
          <w:lang w:eastAsia="zh-CN"/>
        </w:rPr>
        <w:t>:</w:t>
      </w:r>
    </w:p>
    <w:tbl>
      <w:tblPr>
        <w:tblStyle w:val="TableGrid"/>
        <w:tblW w:w="0" w:type="auto"/>
        <w:tblLook w:val="04A0" w:firstRow="1" w:lastRow="0" w:firstColumn="1" w:lastColumn="0" w:noHBand="0" w:noVBand="1"/>
      </w:tblPr>
      <w:tblGrid>
        <w:gridCol w:w="10142"/>
      </w:tblGrid>
      <w:tr w:rsidR="00867EC1" w14:paraId="7A700845" w14:textId="77777777" w:rsidTr="00867EC1">
        <w:tc>
          <w:tcPr>
            <w:tcW w:w="10142" w:type="dxa"/>
          </w:tcPr>
          <w:p w14:paraId="692C45BC" w14:textId="77777777" w:rsidR="00867EC1" w:rsidRDefault="00867EC1" w:rsidP="00867EC1">
            <w:pPr>
              <w:keepNext/>
              <w:keepLines/>
              <w:spacing w:before="60"/>
              <w:jc w:val="center"/>
              <w:rPr>
                <w:rFonts w:ascii="Arial" w:hAnsi="Arial"/>
                <w:b/>
                <w:lang w:val="en-GB"/>
              </w:rPr>
            </w:pPr>
            <w:r>
              <w:rPr>
                <w:rFonts w:ascii="Arial" w:hAnsi="Arial"/>
                <w:b/>
              </w:rPr>
              <w:t xml:space="preserve">Table 4.2A.2.3-1: </w:t>
            </w:r>
            <w:proofErr w:type="spellStart"/>
            <w:r>
              <w:rPr>
                <w:rFonts w:ascii="Arial" w:hAnsi="Arial"/>
                <w:b/>
              </w:rPr>
              <w:t>T</w:t>
            </w:r>
            <w:r>
              <w:rPr>
                <w:rFonts w:ascii="Arial" w:hAnsi="Arial"/>
                <w:b/>
                <w:vertAlign w:val="subscript"/>
              </w:rPr>
              <w:t>detect,NR_Intra_CCA</w:t>
            </w:r>
            <w:proofErr w:type="spellEnd"/>
            <w:r>
              <w:rPr>
                <w:rFonts w:ascii="Arial" w:hAnsi="Arial"/>
                <w:b/>
                <w:vertAlign w:val="subscript"/>
              </w:rPr>
              <w:t>,</w:t>
            </w:r>
            <w:r>
              <w:rPr>
                <w:rFonts w:ascii="Arial" w:hAnsi="Arial"/>
                <w:b/>
              </w:rPr>
              <w:t xml:space="preserve"> </w:t>
            </w:r>
            <w:proofErr w:type="spellStart"/>
            <w:r>
              <w:rPr>
                <w:rFonts w:ascii="Arial" w:hAnsi="Arial"/>
                <w:b/>
              </w:rPr>
              <w:t>T</w:t>
            </w:r>
            <w:r>
              <w:rPr>
                <w:rFonts w:ascii="Arial" w:hAnsi="Arial"/>
                <w:b/>
                <w:vertAlign w:val="subscript"/>
              </w:rPr>
              <w:t>measure,NR_Intra_CCA</w:t>
            </w:r>
            <w:proofErr w:type="spellEnd"/>
            <w:r>
              <w:rPr>
                <w:rFonts w:ascii="Arial" w:hAnsi="Arial"/>
                <w:b/>
              </w:rPr>
              <w:t xml:space="preserve"> and </w:t>
            </w:r>
            <w:proofErr w:type="spellStart"/>
            <w:r>
              <w:rPr>
                <w:rFonts w:ascii="Arial" w:hAnsi="Arial"/>
                <w:b/>
              </w:rPr>
              <w:t>T</w:t>
            </w:r>
            <w:r>
              <w:rPr>
                <w:rFonts w:ascii="Arial" w:hAnsi="Arial"/>
                <w:b/>
                <w:vertAlign w:val="subscript"/>
              </w:rPr>
              <w:t>evaluate,NR_Intra_CCA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90"/>
              <w:gridCol w:w="1091"/>
              <w:gridCol w:w="2182"/>
              <w:gridCol w:w="2184"/>
              <w:gridCol w:w="2180"/>
            </w:tblGrid>
            <w:tr w:rsidR="00867EC1" w:rsidRPr="00867EC1" w14:paraId="73C0F380" w14:textId="77777777" w:rsidTr="00867EC1">
              <w:trPr>
                <w:cantSplit/>
                <w:trHeight w:val="263"/>
                <w:jc w:val="center"/>
              </w:trPr>
              <w:tc>
                <w:tcPr>
                  <w:tcW w:w="600" w:type="pct"/>
                  <w:vMerge w:val="restart"/>
                  <w:tcBorders>
                    <w:top w:val="single" w:sz="4" w:space="0" w:color="auto"/>
                    <w:left w:val="single" w:sz="4" w:space="0" w:color="auto"/>
                    <w:bottom w:val="single" w:sz="4" w:space="0" w:color="auto"/>
                    <w:right w:val="single" w:sz="4" w:space="0" w:color="auto"/>
                  </w:tcBorders>
                  <w:hideMark/>
                </w:tcPr>
                <w:p w14:paraId="627C32B5" w14:textId="77777777" w:rsidR="00867EC1" w:rsidRDefault="00867EC1" w:rsidP="00867EC1">
                  <w:pPr>
                    <w:keepNext/>
                    <w:keepLines/>
                    <w:spacing w:after="0" w:line="256" w:lineRule="auto"/>
                    <w:jc w:val="center"/>
                    <w:rPr>
                      <w:rFonts w:ascii="Arial" w:hAnsi="Arial"/>
                      <w:b/>
                      <w:sz w:val="18"/>
                    </w:rPr>
                  </w:pPr>
                  <w:r>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hideMark/>
                </w:tcPr>
                <w:p w14:paraId="51B23BCB" w14:textId="77777777" w:rsidR="00867EC1" w:rsidRDefault="00867EC1" w:rsidP="00867EC1">
                  <w:pPr>
                    <w:keepNext/>
                    <w:keepLines/>
                    <w:spacing w:after="0" w:line="256" w:lineRule="auto"/>
                    <w:jc w:val="center"/>
                    <w:rPr>
                      <w:rFonts w:ascii="Arial" w:hAnsi="Arial"/>
                      <w:b/>
                      <w:bCs/>
                      <w:sz w:val="18"/>
                    </w:rPr>
                  </w:pPr>
                  <w:r>
                    <w:rPr>
                      <w:rFonts w:ascii="Arial" w:hAnsi="Arial"/>
                      <w:b/>
                      <w:bCs/>
                      <w:sz w:val="18"/>
                    </w:rPr>
                    <w:t>Scaling Factor (N1)</w:t>
                  </w:r>
                </w:p>
              </w:tc>
              <w:tc>
                <w:tcPr>
                  <w:tcW w:w="1100" w:type="pct"/>
                  <w:vMerge w:val="restart"/>
                  <w:tcBorders>
                    <w:top w:val="single" w:sz="4" w:space="0" w:color="auto"/>
                    <w:left w:val="single" w:sz="4" w:space="0" w:color="auto"/>
                    <w:bottom w:val="single" w:sz="4" w:space="0" w:color="auto"/>
                    <w:right w:val="single" w:sz="4" w:space="0" w:color="auto"/>
                  </w:tcBorders>
                  <w:hideMark/>
                </w:tcPr>
                <w:p w14:paraId="3DACC61E" w14:textId="77777777" w:rsidR="00867EC1" w:rsidRDefault="00867EC1" w:rsidP="00867EC1">
                  <w:pPr>
                    <w:keepNext/>
                    <w:keepLines/>
                    <w:spacing w:after="0" w:line="256" w:lineRule="auto"/>
                    <w:jc w:val="center"/>
                    <w:rPr>
                      <w:rFonts w:ascii="Arial" w:hAnsi="Arial"/>
                      <w:b/>
                      <w:sz w:val="18"/>
                      <w:lang w:val="en-GB"/>
                    </w:rPr>
                  </w:pPr>
                  <w:proofErr w:type="spellStart"/>
                  <w:r>
                    <w:rPr>
                      <w:rFonts w:ascii="Arial" w:hAnsi="Arial"/>
                      <w:b/>
                      <w:sz w:val="18"/>
                    </w:rPr>
                    <w:t>T</w:t>
                  </w:r>
                  <w:r>
                    <w:rPr>
                      <w:rFonts w:ascii="Arial" w:hAnsi="Arial"/>
                      <w:b/>
                      <w:sz w:val="18"/>
                      <w:vertAlign w:val="subscript"/>
                    </w:rPr>
                    <w:t>detect,NR_Intra_CCA</w:t>
                  </w:r>
                  <w:proofErr w:type="spellEnd"/>
                  <w:r>
                    <w:rPr>
                      <w:rFonts w:ascii="Arial" w:hAnsi="Arial"/>
                      <w:b/>
                      <w:sz w:val="18"/>
                    </w:rPr>
                    <w:t xml:space="preserve"> [s] (number of DRX cycles)</w:t>
                  </w:r>
                </w:p>
              </w:tc>
              <w:tc>
                <w:tcPr>
                  <w:tcW w:w="1101" w:type="pct"/>
                  <w:vMerge w:val="restart"/>
                  <w:tcBorders>
                    <w:top w:val="single" w:sz="4" w:space="0" w:color="auto"/>
                    <w:left w:val="single" w:sz="4" w:space="0" w:color="auto"/>
                    <w:bottom w:val="single" w:sz="4" w:space="0" w:color="auto"/>
                    <w:right w:val="single" w:sz="4" w:space="0" w:color="auto"/>
                  </w:tcBorders>
                  <w:hideMark/>
                </w:tcPr>
                <w:p w14:paraId="283951E7" w14:textId="77777777" w:rsidR="00867EC1" w:rsidRDefault="00867EC1" w:rsidP="00867EC1">
                  <w:pPr>
                    <w:keepNext/>
                    <w:keepLines/>
                    <w:spacing w:after="0" w:line="256" w:lineRule="auto"/>
                    <w:jc w:val="center"/>
                    <w:rPr>
                      <w:rFonts w:ascii="Arial" w:hAnsi="Arial"/>
                      <w:b/>
                      <w:sz w:val="18"/>
                    </w:rPr>
                  </w:pPr>
                  <w:proofErr w:type="spellStart"/>
                  <w:r>
                    <w:rPr>
                      <w:rFonts w:ascii="Arial" w:hAnsi="Arial"/>
                      <w:b/>
                      <w:sz w:val="18"/>
                    </w:rPr>
                    <w:t>T</w:t>
                  </w:r>
                  <w:r>
                    <w:rPr>
                      <w:rFonts w:ascii="Arial" w:hAnsi="Arial"/>
                      <w:b/>
                      <w:sz w:val="18"/>
                      <w:vertAlign w:val="subscript"/>
                    </w:rPr>
                    <w:t>measure,NR_Intra_CCA</w:t>
                  </w:r>
                  <w:proofErr w:type="spellEnd"/>
                  <w:r>
                    <w:rPr>
                      <w:rFonts w:ascii="Arial" w:hAnsi="Arial"/>
                      <w:b/>
                      <w:sz w:val="18"/>
                    </w:rPr>
                    <w:t xml:space="preserve"> [s] (number of DRX cycles)</w:t>
                  </w:r>
                </w:p>
              </w:tc>
              <w:tc>
                <w:tcPr>
                  <w:tcW w:w="1099" w:type="pct"/>
                  <w:vMerge w:val="restart"/>
                  <w:tcBorders>
                    <w:top w:val="single" w:sz="4" w:space="0" w:color="auto"/>
                    <w:left w:val="single" w:sz="4" w:space="0" w:color="auto"/>
                    <w:bottom w:val="single" w:sz="4" w:space="0" w:color="auto"/>
                    <w:right w:val="single" w:sz="4" w:space="0" w:color="auto"/>
                  </w:tcBorders>
                  <w:hideMark/>
                </w:tcPr>
                <w:p w14:paraId="3A07DF10" w14:textId="77777777" w:rsidR="00867EC1" w:rsidRDefault="00867EC1" w:rsidP="00867EC1">
                  <w:pPr>
                    <w:keepNext/>
                    <w:keepLines/>
                    <w:spacing w:after="0" w:line="256" w:lineRule="auto"/>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Intra_CCA</w:t>
                  </w:r>
                  <w:proofErr w:type="spellEnd"/>
                </w:p>
                <w:p w14:paraId="5B0541FA" w14:textId="77777777" w:rsidR="00867EC1" w:rsidRDefault="00867EC1" w:rsidP="00867EC1">
                  <w:pPr>
                    <w:keepNext/>
                    <w:keepLines/>
                    <w:spacing w:after="0" w:line="256" w:lineRule="auto"/>
                    <w:jc w:val="center"/>
                    <w:rPr>
                      <w:rFonts w:ascii="Arial" w:hAnsi="Arial"/>
                      <w:b/>
                      <w:sz w:val="18"/>
                    </w:rPr>
                  </w:pPr>
                  <w:r>
                    <w:rPr>
                      <w:rFonts w:ascii="Arial" w:hAnsi="Arial"/>
                      <w:b/>
                      <w:sz w:val="18"/>
                    </w:rPr>
                    <w:t>[s] (number of DRX cycles)</w:t>
                  </w:r>
                </w:p>
              </w:tc>
            </w:tr>
            <w:tr w:rsidR="00867EC1" w14:paraId="26618346" w14:textId="77777777" w:rsidTr="00867EC1">
              <w:trPr>
                <w:cantSplit/>
                <w:trHeight w:val="2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73FB" w14:textId="77777777" w:rsidR="00867EC1" w:rsidRDefault="00867EC1" w:rsidP="00867EC1">
                  <w:pPr>
                    <w:spacing w:after="0" w:line="256" w:lineRule="auto"/>
                    <w:rPr>
                      <w:rFonts w:ascii="Arial" w:hAnsi="Arial"/>
                      <w:b/>
                      <w:sz w:val="18"/>
                      <w:lang w:val="en-GB"/>
                    </w:rPr>
                  </w:pPr>
                </w:p>
              </w:tc>
              <w:tc>
                <w:tcPr>
                  <w:tcW w:w="550" w:type="pct"/>
                  <w:tcBorders>
                    <w:top w:val="single" w:sz="4" w:space="0" w:color="auto"/>
                    <w:left w:val="single" w:sz="4" w:space="0" w:color="auto"/>
                    <w:bottom w:val="single" w:sz="4" w:space="0" w:color="auto"/>
                    <w:right w:val="single" w:sz="4" w:space="0" w:color="auto"/>
                  </w:tcBorders>
                  <w:hideMark/>
                </w:tcPr>
                <w:p w14:paraId="5F502F09" w14:textId="77777777" w:rsidR="00867EC1" w:rsidRDefault="00867EC1" w:rsidP="00867EC1">
                  <w:pPr>
                    <w:keepNext/>
                    <w:keepLines/>
                    <w:spacing w:after="0" w:line="256" w:lineRule="auto"/>
                    <w:jc w:val="center"/>
                    <w:rPr>
                      <w:rFonts w:ascii="Arial" w:hAnsi="Arial"/>
                      <w:b/>
                      <w:bCs/>
                      <w:sz w:val="18"/>
                    </w:rPr>
                  </w:pPr>
                  <w:r>
                    <w:rPr>
                      <w:rFonts w:ascii="Arial" w:hAnsi="Arial"/>
                      <w:b/>
                      <w:bCs/>
                      <w:sz w:val="18"/>
                    </w:rPr>
                    <w:t>FR1</w:t>
                  </w:r>
                </w:p>
              </w:tc>
              <w:tc>
                <w:tcPr>
                  <w:tcW w:w="550" w:type="pct"/>
                  <w:tcBorders>
                    <w:top w:val="single" w:sz="4" w:space="0" w:color="auto"/>
                    <w:left w:val="single" w:sz="4" w:space="0" w:color="auto"/>
                    <w:bottom w:val="single" w:sz="4" w:space="0" w:color="auto"/>
                    <w:right w:val="single" w:sz="4" w:space="0" w:color="auto"/>
                  </w:tcBorders>
                  <w:hideMark/>
                </w:tcPr>
                <w:p w14:paraId="222957B8" w14:textId="77777777" w:rsidR="00867EC1" w:rsidRDefault="00867EC1" w:rsidP="00867EC1">
                  <w:pPr>
                    <w:keepNext/>
                    <w:keepLines/>
                    <w:spacing w:after="0" w:line="256" w:lineRule="auto"/>
                    <w:jc w:val="center"/>
                    <w:rPr>
                      <w:rFonts w:ascii="Arial" w:hAnsi="Arial"/>
                      <w:b/>
                      <w:bCs/>
                      <w:sz w:val="18"/>
                    </w:rPr>
                  </w:pPr>
                  <w:r>
                    <w:rPr>
                      <w:rFonts w:ascii="Arial" w:hAnsi="Arial"/>
                      <w:b/>
                      <w:bCs/>
                      <w:sz w:val="18"/>
                    </w:rPr>
                    <w:t>FR2-2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F374" w14:textId="77777777" w:rsidR="00867EC1" w:rsidRDefault="00867EC1" w:rsidP="00867EC1">
                  <w:pPr>
                    <w:spacing w:after="0" w:line="256" w:lineRule="auto"/>
                    <w:rPr>
                      <w:rFonts w:ascii="Arial" w:hAnsi="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792A" w14:textId="77777777" w:rsidR="00867EC1" w:rsidRDefault="00867EC1" w:rsidP="00867EC1">
                  <w:pPr>
                    <w:spacing w:after="0" w:line="256" w:lineRule="auto"/>
                    <w:rPr>
                      <w:rFonts w:ascii="Arial" w:hAnsi="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19CC" w14:textId="77777777" w:rsidR="00867EC1" w:rsidRDefault="00867EC1" w:rsidP="00867EC1">
                  <w:pPr>
                    <w:spacing w:after="0" w:line="256" w:lineRule="auto"/>
                    <w:rPr>
                      <w:rFonts w:ascii="Arial" w:hAnsi="Arial"/>
                      <w:b/>
                      <w:sz w:val="18"/>
                      <w:lang w:val="en-GB"/>
                    </w:rPr>
                  </w:pPr>
                </w:p>
              </w:tc>
            </w:tr>
            <w:tr w:rsidR="00867EC1" w:rsidRPr="00867EC1" w14:paraId="2C879EB2" w14:textId="77777777" w:rsidTr="00867E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5F5D7F2" w14:textId="77777777" w:rsidR="00867EC1" w:rsidRDefault="00867EC1" w:rsidP="00867EC1">
                  <w:pPr>
                    <w:keepNext/>
                    <w:keepLines/>
                    <w:spacing w:after="0" w:line="256" w:lineRule="auto"/>
                    <w:jc w:val="center"/>
                    <w:rPr>
                      <w:rFonts w:ascii="Arial" w:hAnsi="Arial"/>
                      <w:sz w:val="18"/>
                      <w:lang w:val="en-GB"/>
                    </w:rPr>
                  </w:pPr>
                  <w:r>
                    <w:rPr>
                      <w:rFonts w:ascii="Arial" w:hAnsi="Arial"/>
                      <w:sz w:val="18"/>
                    </w:rPr>
                    <w:t>0.32</w:t>
                  </w:r>
                </w:p>
              </w:tc>
              <w:tc>
                <w:tcPr>
                  <w:tcW w:w="550" w:type="pct"/>
                  <w:vMerge w:val="restart"/>
                  <w:tcBorders>
                    <w:top w:val="single" w:sz="4" w:space="0" w:color="auto"/>
                    <w:left w:val="single" w:sz="4" w:space="0" w:color="auto"/>
                    <w:bottom w:val="single" w:sz="4" w:space="0" w:color="auto"/>
                    <w:right w:val="single" w:sz="4" w:space="0" w:color="auto"/>
                  </w:tcBorders>
                  <w:hideMark/>
                </w:tcPr>
                <w:p w14:paraId="436A0547" w14:textId="77777777" w:rsidR="00867EC1" w:rsidRDefault="00867EC1" w:rsidP="00867EC1">
                  <w:pPr>
                    <w:keepNext/>
                    <w:keepLines/>
                    <w:spacing w:after="0" w:line="256" w:lineRule="auto"/>
                    <w:jc w:val="center"/>
                    <w:rPr>
                      <w:rFonts w:ascii="Arial" w:hAnsi="Arial"/>
                      <w:sz w:val="18"/>
                    </w:rPr>
                  </w:pPr>
                  <w:r>
                    <w:rPr>
                      <w:rFonts w:ascii="Arial" w:hAnsi="Arial"/>
                      <w:sz w:val="18"/>
                    </w:rPr>
                    <w:t>1</w:t>
                  </w:r>
                </w:p>
              </w:tc>
              <w:tc>
                <w:tcPr>
                  <w:tcW w:w="550" w:type="pct"/>
                  <w:tcBorders>
                    <w:top w:val="single" w:sz="4" w:space="0" w:color="auto"/>
                    <w:left w:val="single" w:sz="4" w:space="0" w:color="auto"/>
                    <w:bottom w:val="single" w:sz="4" w:space="0" w:color="auto"/>
                    <w:right w:val="single" w:sz="4" w:space="0" w:color="auto"/>
                  </w:tcBorders>
                  <w:hideMark/>
                </w:tcPr>
                <w:p w14:paraId="55594EA2" w14:textId="77777777" w:rsidR="00867EC1" w:rsidRDefault="00867EC1" w:rsidP="00867EC1">
                  <w:pPr>
                    <w:keepNext/>
                    <w:keepLines/>
                    <w:spacing w:after="0" w:line="256" w:lineRule="auto"/>
                    <w:jc w:val="center"/>
                    <w:rPr>
                      <w:rFonts w:ascii="Arial" w:hAnsi="Arial"/>
                      <w:sz w:val="18"/>
                    </w:rPr>
                  </w:pPr>
                  <w:r>
                    <w:rPr>
                      <w:rFonts w:ascii="Arial" w:hAnsi="Arial"/>
                      <w:sz w:val="18"/>
                    </w:rPr>
                    <w:t>[8]</w:t>
                  </w:r>
                </w:p>
              </w:tc>
              <w:tc>
                <w:tcPr>
                  <w:tcW w:w="1100" w:type="pct"/>
                  <w:tcBorders>
                    <w:top w:val="single" w:sz="4" w:space="0" w:color="auto"/>
                    <w:left w:val="single" w:sz="4" w:space="0" w:color="auto"/>
                    <w:bottom w:val="single" w:sz="4" w:space="0" w:color="auto"/>
                    <w:right w:val="single" w:sz="4" w:space="0" w:color="auto"/>
                  </w:tcBorders>
                  <w:hideMark/>
                </w:tcPr>
                <w:p w14:paraId="5E2A6E86" w14:textId="77777777" w:rsidR="00867EC1" w:rsidRDefault="00867EC1" w:rsidP="00867EC1">
                  <w:pPr>
                    <w:keepNext/>
                    <w:keepLines/>
                    <w:spacing w:after="0" w:line="256" w:lineRule="auto"/>
                    <w:jc w:val="center"/>
                    <w:rPr>
                      <w:rFonts w:ascii="Arial" w:hAnsi="Arial"/>
                      <w:sz w:val="18"/>
                    </w:rPr>
                  </w:pPr>
                  <w:r>
                    <w:rPr>
                      <w:rFonts w:ascii="Arial" w:hAnsi="Arial"/>
                      <w:sz w:val="18"/>
                    </w:rPr>
                    <w:t>0.32xN1x(36+M</w:t>
                  </w:r>
                  <w:r>
                    <w:rPr>
                      <w:rFonts w:ascii="Arial" w:hAnsi="Arial"/>
                      <w:sz w:val="18"/>
                      <w:vertAlign w:val="subscript"/>
                    </w:rPr>
                    <w:t>d</w:t>
                  </w:r>
                  <w:r>
                    <w:rPr>
                      <w:rFonts w:ascii="Arial" w:hAnsi="Arial"/>
                      <w:sz w:val="18"/>
                    </w:rPr>
                    <w:t xml:space="preserve">)xM2 </w:t>
                  </w:r>
                </w:p>
                <w:p w14:paraId="1CDEE412" w14:textId="77777777" w:rsidR="00867EC1" w:rsidRDefault="00867EC1" w:rsidP="00867EC1">
                  <w:pPr>
                    <w:keepNext/>
                    <w:keepLines/>
                    <w:spacing w:after="0" w:line="256" w:lineRule="auto"/>
                    <w:jc w:val="center"/>
                    <w:rPr>
                      <w:rFonts w:ascii="Arial" w:hAnsi="Arial"/>
                      <w:sz w:val="18"/>
                    </w:rPr>
                  </w:pPr>
                  <w:r>
                    <w:rPr>
                      <w:rFonts w:ascii="Arial" w:hAnsi="Arial"/>
                      <w:sz w:val="18"/>
                    </w:rPr>
                    <w:t>{(36+M</w:t>
                  </w:r>
                  <w:r>
                    <w:rPr>
                      <w:rFonts w:ascii="Arial" w:hAnsi="Arial"/>
                      <w:sz w:val="18"/>
                      <w:vertAlign w:val="subscript"/>
                    </w:rPr>
                    <w:t>d</w:t>
                  </w:r>
                  <w:r>
                    <w:rPr>
                      <w:rFonts w:ascii="Arial" w:hAnsi="Arial"/>
                      <w:sz w:val="18"/>
                    </w:rPr>
                    <w:t>)xN1xM2}</w:t>
                  </w:r>
                </w:p>
              </w:tc>
              <w:tc>
                <w:tcPr>
                  <w:tcW w:w="1101" w:type="pct"/>
                  <w:tcBorders>
                    <w:top w:val="single" w:sz="4" w:space="0" w:color="auto"/>
                    <w:left w:val="single" w:sz="4" w:space="0" w:color="auto"/>
                    <w:bottom w:val="single" w:sz="4" w:space="0" w:color="auto"/>
                    <w:right w:val="single" w:sz="4" w:space="0" w:color="auto"/>
                  </w:tcBorders>
                  <w:hideMark/>
                </w:tcPr>
                <w:p w14:paraId="2DE054C4" w14:textId="77777777" w:rsidR="00867EC1" w:rsidRDefault="00867EC1" w:rsidP="00867EC1">
                  <w:pPr>
                    <w:keepNext/>
                    <w:keepLines/>
                    <w:spacing w:after="0" w:line="256" w:lineRule="auto"/>
                    <w:jc w:val="center"/>
                    <w:rPr>
                      <w:rFonts w:ascii="Arial" w:hAnsi="Arial"/>
                      <w:sz w:val="18"/>
                    </w:rPr>
                  </w:pPr>
                  <w:r>
                    <w:rPr>
                      <w:rFonts w:ascii="Arial" w:hAnsi="Arial"/>
                      <w:sz w:val="18"/>
                    </w:rPr>
                    <w:t>0.32xN1x(4+M</w:t>
                  </w:r>
                  <w:r>
                    <w:rPr>
                      <w:rFonts w:ascii="Arial" w:hAnsi="Arial"/>
                      <w:sz w:val="18"/>
                      <w:vertAlign w:val="subscript"/>
                    </w:rPr>
                    <w:t>m</w:t>
                  </w:r>
                  <w:r>
                    <w:rPr>
                      <w:rFonts w:ascii="Arial" w:hAnsi="Arial"/>
                      <w:sz w:val="18"/>
                    </w:rPr>
                    <w:t>)xM2</w:t>
                  </w:r>
                </w:p>
                <w:p w14:paraId="1220AEF5" w14:textId="77777777" w:rsidR="00867EC1" w:rsidRDefault="00867EC1" w:rsidP="00867EC1">
                  <w:pPr>
                    <w:keepNext/>
                    <w:keepLines/>
                    <w:spacing w:after="0" w:line="256" w:lineRule="auto"/>
                    <w:jc w:val="center"/>
                    <w:rPr>
                      <w:rFonts w:ascii="Arial" w:hAnsi="Arial"/>
                      <w:sz w:val="18"/>
                    </w:rPr>
                  </w:pPr>
                  <w:r>
                    <w:rPr>
                      <w:rFonts w:ascii="Arial" w:hAnsi="Arial"/>
                      <w:sz w:val="18"/>
                    </w:rPr>
                    <w:t>{(4+M</w:t>
                  </w:r>
                  <w:r>
                    <w:rPr>
                      <w:rFonts w:ascii="Arial" w:hAnsi="Arial"/>
                      <w:sz w:val="18"/>
                      <w:vertAlign w:val="subscript"/>
                    </w:rPr>
                    <w:t>m</w:t>
                  </w:r>
                  <w:r>
                    <w:rPr>
                      <w:rFonts w:ascii="Arial" w:hAnsi="Arial"/>
                      <w:sz w:val="18"/>
                    </w:rPr>
                    <w:t>)xN1xM2</w:t>
                  </w:r>
                </w:p>
              </w:tc>
              <w:tc>
                <w:tcPr>
                  <w:tcW w:w="1099" w:type="pct"/>
                  <w:tcBorders>
                    <w:top w:val="single" w:sz="4" w:space="0" w:color="auto"/>
                    <w:left w:val="single" w:sz="4" w:space="0" w:color="auto"/>
                    <w:bottom w:val="single" w:sz="4" w:space="0" w:color="auto"/>
                    <w:right w:val="single" w:sz="4" w:space="0" w:color="auto"/>
                  </w:tcBorders>
                  <w:hideMark/>
                </w:tcPr>
                <w:p w14:paraId="0AE4B8FC" w14:textId="77777777" w:rsidR="00867EC1" w:rsidRDefault="00867EC1" w:rsidP="00867EC1">
                  <w:pPr>
                    <w:keepNext/>
                    <w:keepLines/>
                    <w:spacing w:after="0" w:line="256" w:lineRule="auto"/>
                    <w:jc w:val="center"/>
                    <w:rPr>
                      <w:rFonts w:ascii="Arial" w:hAnsi="Arial"/>
                      <w:sz w:val="18"/>
                    </w:rPr>
                  </w:pPr>
                  <w:r>
                    <w:rPr>
                      <w:rFonts w:ascii="Arial" w:hAnsi="Arial"/>
                      <w:sz w:val="18"/>
                    </w:rPr>
                    <w:t>0.32xN1x(16+M</w:t>
                  </w:r>
                  <w:r>
                    <w:rPr>
                      <w:rFonts w:ascii="Arial" w:hAnsi="Arial"/>
                      <w:sz w:val="18"/>
                      <w:vertAlign w:val="subscript"/>
                    </w:rPr>
                    <w:t>e</w:t>
                  </w:r>
                  <w:r>
                    <w:rPr>
                      <w:rFonts w:ascii="Arial" w:hAnsi="Arial"/>
                      <w:sz w:val="18"/>
                    </w:rPr>
                    <w:t>) x M2</w:t>
                  </w:r>
                </w:p>
                <w:p w14:paraId="03995612" w14:textId="77777777" w:rsidR="00867EC1" w:rsidRDefault="00867EC1" w:rsidP="00867EC1">
                  <w:pPr>
                    <w:keepNext/>
                    <w:keepLines/>
                    <w:spacing w:after="0" w:line="256" w:lineRule="auto"/>
                    <w:jc w:val="center"/>
                    <w:rPr>
                      <w:rFonts w:ascii="Arial" w:hAnsi="Arial"/>
                      <w:sz w:val="18"/>
                    </w:rPr>
                  </w:pPr>
                  <w:r>
                    <w:rPr>
                      <w:rFonts w:ascii="Arial" w:hAnsi="Arial"/>
                      <w:sz w:val="18"/>
                    </w:rPr>
                    <w:t>{(16+M</w:t>
                  </w:r>
                  <w:r>
                    <w:rPr>
                      <w:rFonts w:ascii="Arial" w:hAnsi="Arial"/>
                      <w:sz w:val="18"/>
                      <w:vertAlign w:val="subscript"/>
                    </w:rPr>
                    <w:t>e</w:t>
                  </w:r>
                  <w:r>
                    <w:rPr>
                      <w:rFonts w:ascii="Arial" w:hAnsi="Arial"/>
                      <w:sz w:val="18"/>
                    </w:rPr>
                    <w:t>)xN1xM2}</w:t>
                  </w:r>
                </w:p>
              </w:tc>
            </w:tr>
            <w:tr w:rsidR="00867EC1" w14:paraId="2E5E16EF" w14:textId="77777777" w:rsidTr="00867E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9DFE84E" w14:textId="77777777" w:rsidR="00867EC1" w:rsidRDefault="00867EC1" w:rsidP="00867EC1">
                  <w:pPr>
                    <w:keepNext/>
                    <w:keepLines/>
                    <w:spacing w:after="0" w:line="256" w:lineRule="auto"/>
                    <w:jc w:val="center"/>
                    <w:rPr>
                      <w:rFonts w:ascii="Arial" w:hAnsi="Arial"/>
                      <w:sz w:val="18"/>
                      <w:lang w:val="en-GB"/>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E9C7" w14:textId="77777777" w:rsidR="00867EC1" w:rsidRDefault="00867EC1" w:rsidP="00867EC1">
                  <w:pPr>
                    <w:spacing w:after="0" w:line="256" w:lineRule="auto"/>
                    <w:rPr>
                      <w:rFonts w:ascii="Arial" w:hAnsi="Arial"/>
                      <w:sz w:val="18"/>
                    </w:rPr>
                  </w:pPr>
                </w:p>
              </w:tc>
              <w:tc>
                <w:tcPr>
                  <w:tcW w:w="550" w:type="pct"/>
                  <w:tcBorders>
                    <w:top w:val="single" w:sz="4" w:space="0" w:color="auto"/>
                    <w:left w:val="single" w:sz="4" w:space="0" w:color="auto"/>
                    <w:bottom w:val="single" w:sz="4" w:space="0" w:color="auto"/>
                    <w:right w:val="single" w:sz="4" w:space="0" w:color="auto"/>
                  </w:tcBorders>
                  <w:hideMark/>
                </w:tcPr>
                <w:p w14:paraId="22185149" w14:textId="77777777" w:rsidR="00867EC1" w:rsidRDefault="00867EC1" w:rsidP="00867EC1">
                  <w:pPr>
                    <w:keepNext/>
                    <w:keepLines/>
                    <w:spacing w:after="0" w:line="256" w:lineRule="auto"/>
                    <w:jc w:val="center"/>
                    <w:rPr>
                      <w:rFonts w:ascii="Arial" w:hAnsi="Arial"/>
                      <w:sz w:val="18"/>
                    </w:rPr>
                  </w:pPr>
                  <w:r>
                    <w:rPr>
                      <w:rFonts w:ascii="Arial" w:hAnsi="Arial"/>
                      <w:sz w:val="18"/>
                    </w:rPr>
                    <w:t>[5]</w:t>
                  </w:r>
                </w:p>
              </w:tc>
              <w:tc>
                <w:tcPr>
                  <w:tcW w:w="1100" w:type="pct"/>
                  <w:tcBorders>
                    <w:top w:val="single" w:sz="4" w:space="0" w:color="auto"/>
                    <w:left w:val="single" w:sz="4" w:space="0" w:color="auto"/>
                    <w:bottom w:val="single" w:sz="4" w:space="0" w:color="auto"/>
                    <w:right w:val="single" w:sz="4" w:space="0" w:color="auto"/>
                  </w:tcBorders>
                  <w:hideMark/>
                </w:tcPr>
                <w:p w14:paraId="19F316C4" w14:textId="77777777" w:rsidR="00867EC1" w:rsidRDefault="00867EC1" w:rsidP="00867EC1">
                  <w:pPr>
                    <w:keepNext/>
                    <w:keepLines/>
                    <w:spacing w:after="0" w:line="256" w:lineRule="auto"/>
                    <w:jc w:val="center"/>
                    <w:rPr>
                      <w:rFonts w:ascii="Arial" w:hAnsi="Arial"/>
                      <w:sz w:val="18"/>
                    </w:rPr>
                  </w:pPr>
                  <w:r>
                    <w:rPr>
                      <w:rFonts w:ascii="Arial" w:hAnsi="Arial"/>
                      <w:sz w:val="18"/>
                    </w:rPr>
                    <w:t>0.64xN1x(28+M</w:t>
                  </w:r>
                  <w:r>
                    <w:rPr>
                      <w:rFonts w:ascii="Arial" w:hAnsi="Arial"/>
                      <w:sz w:val="18"/>
                      <w:vertAlign w:val="subscript"/>
                    </w:rPr>
                    <w:t>d</w:t>
                  </w:r>
                  <w:r>
                    <w:rPr>
                      <w:rFonts w:ascii="Arial" w:hAnsi="Arial"/>
                      <w:sz w:val="18"/>
                    </w:rPr>
                    <w:t xml:space="preserve">)  </w:t>
                  </w:r>
                </w:p>
                <w:p w14:paraId="1DBD2E5A" w14:textId="77777777" w:rsidR="00867EC1" w:rsidRDefault="00867EC1" w:rsidP="00867EC1">
                  <w:pPr>
                    <w:keepNext/>
                    <w:keepLines/>
                    <w:spacing w:after="0" w:line="256" w:lineRule="auto"/>
                    <w:jc w:val="center"/>
                    <w:rPr>
                      <w:rFonts w:ascii="Arial" w:hAnsi="Arial"/>
                      <w:sz w:val="18"/>
                    </w:rPr>
                  </w:pPr>
                  <w:r>
                    <w:rPr>
                      <w:rFonts w:ascii="Arial" w:hAnsi="Arial"/>
                      <w:sz w:val="18"/>
                    </w:rPr>
                    <w:t>{(28+M</w:t>
                  </w:r>
                  <w:r>
                    <w:rPr>
                      <w:rFonts w:ascii="Arial" w:hAnsi="Arial"/>
                      <w:sz w:val="18"/>
                      <w:vertAlign w:val="subscript"/>
                    </w:rPr>
                    <w:t>d</w:t>
                  </w:r>
                  <w:r>
                    <w:rPr>
                      <w:rFonts w:ascii="Arial" w:hAnsi="Arial"/>
                      <w:sz w:val="18"/>
                    </w:rPr>
                    <w:t>)xN1}</w:t>
                  </w:r>
                </w:p>
              </w:tc>
              <w:tc>
                <w:tcPr>
                  <w:tcW w:w="1101" w:type="pct"/>
                  <w:tcBorders>
                    <w:top w:val="single" w:sz="4" w:space="0" w:color="auto"/>
                    <w:left w:val="single" w:sz="4" w:space="0" w:color="auto"/>
                    <w:bottom w:val="single" w:sz="4" w:space="0" w:color="auto"/>
                    <w:right w:val="single" w:sz="4" w:space="0" w:color="auto"/>
                  </w:tcBorders>
                  <w:hideMark/>
                </w:tcPr>
                <w:p w14:paraId="7DA801AB" w14:textId="77777777" w:rsidR="00867EC1" w:rsidRDefault="00867EC1" w:rsidP="00867EC1">
                  <w:pPr>
                    <w:keepNext/>
                    <w:keepLines/>
                    <w:spacing w:after="0" w:line="256" w:lineRule="auto"/>
                    <w:jc w:val="center"/>
                    <w:rPr>
                      <w:rFonts w:ascii="Arial" w:hAnsi="Arial"/>
                      <w:sz w:val="18"/>
                    </w:rPr>
                  </w:pPr>
                  <w:r>
                    <w:rPr>
                      <w:rFonts w:ascii="Arial" w:hAnsi="Arial"/>
                      <w:sz w:val="18"/>
                      <w:lang w:val="sv-SE"/>
                    </w:rPr>
                    <w:t>0.64x</w:t>
                  </w:r>
                  <w:r>
                    <w:rPr>
                      <w:rFonts w:ascii="Arial" w:hAnsi="Arial"/>
                      <w:sz w:val="18"/>
                    </w:rPr>
                    <w:t>N1x</w:t>
                  </w:r>
                  <w:r>
                    <w:rPr>
                      <w:rFonts w:ascii="Arial" w:hAnsi="Arial"/>
                      <w:sz w:val="18"/>
                      <w:lang w:val="sv-SE"/>
                    </w:rPr>
                    <w:t>(2+M</w:t>
                  </w:r>
                  <w:r>
                    <w:rPr>
                      <w:rFonts w:ascii="Arial" w:hAnsi="Arial"/>
                      <w:sz w:val="18"/>
                      <w:vertAlign w:val="subscript"/>
                      <w:lang w:val="sv-SE"/>
                    </w:rPr>
                    <w:t>m</w:t>
                  </w:r>
                  <w:r>
                    <w:rPr>
                      <w:rFonts w:ascii="Arial" w:hAnsi="Arial"/>
                      <w:sz w:val="18"/>
                      <w:lang w:val="sv-SE"/>
                    </w:rPr>
                    <w:t xml:space="preserve">) </w:t>
                  </w:r>
                </w:p>
                <w:p w14:paraId="3154E832" w14:textId="77777777" w:rsidR="00867EC1" w:rsidRDefault="00867EC1" w:rsidP="00867EC1">
                  <w:pPr>
                    <w:keepNext/>
                    <w:keepLines/>
                    <w:spacing w:after="0" w:line="256" w:lineRule="auto"/>
                    <w:jc w:val="center"/>
                    <w:rPr>
                      <w:rFonts w:ascii="Arial" w:hAnsi="Arial"/>
                      <w:sz w:val="18"/>
                    </w:rPr>
                  </w:pPr>
                  <w:r>
                    <w:rPr>
                      <w:rFonts w:ascii="Arial" w:hAnsi="Arial"/>
                      <w:sz w:val="18"/>
                    </w:rPr>
                    <w:t>{(2+M</w:t>
                  </w:r>
                  <w:r>
                    <w:rPr>
                      <w:rFonts w:ascii="Arial" w:hAnsi="Arial"/>
                      <w:sz w:val="18"/>
                      <w:vertAlign w:val="subscript"/>
                    </w:rPr>
                    <w:t>m</w:t>
                  </w:r>
                  <w:r>
                    <w:rPr>
                      <w:rFonts w:ascii="Arial" w:hAnsi="Arial"/>
                      <w:sz w:val="18"/>
                    </w:rPr>
                    <w:t>)xN1}</w:t>
                  </w:r>
                </w:p>
              </w:tc>
              <w:tc>
                <w:tcPr>
                  <w:tcW w:w="1099" w:type="pct"/>
                  <w:tcBorders>
                    <w:top w:val="single" w:sz="4" w:space="0" w:color="auto"/>
                    <w:left w:val="single" w:sz="4" w:space="0" w:color="auto"/>
                    <w:bottom w:val="single" w:sz="4" w:space="0" w:color="auto"/>
                    <w:right w:val="single" w:sz="4" w:space="0" w:color="auto"/>
                  </w:tcBorders>
                  <w:hideMark/>
                </w:tcPr>
                <w:p w14:paraId="215C8F5F" w14:textId="77777777" w:rsidR="00867EC1" w:rsidRDefault="00867EC1" w:rsidP="00867EC1">
                  <w:pPr>
                    <w:keepNext/>
                    <w:keepLines/>
                    <w:spacing w:after="0" w:line="256" w:lineRule="auto"/>
                    <w:jc w:val="center"/>
                    <w:rPr>
                      <w:rFonts w:ascii="Arial" w:hAnsi="Arial"/>
                      <w:sz w:val="18"/>
                    </w:rPr>
                  </w:pPr>
                  <w:r>
                    <w:rPr>
                      <w:rFonts w:ascii="Arial" w:hAnsi="Arial"/>
                      <w:sz w:val="18"/>
                    </w:rPr>
                    <w:t>0.64xN1x(8+M</w:t>
                  </w:r>
                  <w:r>
                    <w:rPr>
                      <w:rFonts w:ascii="Arial" w:hAnsi="Arial"/>
                      <w:sz w:val="18"/>
                      <w:vertAlign w:val="subscript"/>
                    </w:rPr>
                    <w:t>e</w:t>
                  </w:r>
                  <w:r>
                    <w:rPr>
                      <w:rFonts w:ascii="Arial" w:hAnsi="Arial"/>
                      <w:sz w:val="18"/>
                    </w:rPr>
                    <w:t>)</w:t>
                  </w:r>
                </w:p>
                <w:p w14:paraId="76F4F4BE" w14:textId="77777777" w:rsidR="00867EC1" w:rsidRDefault="00867EC1" w:rsidP="00867EC1">
                  <w:pPr>
                    <w:keepNext/>
                    <w:keepLines/>
                    <w:spacing w:after="0" w:line="256" w:lineRule="auto"/>
                    <w:jc w:val="center"/>
                    <w:rPr>
                      <w:rFonts w:ascii="Arial" w:hAnsi="Arial"/>
                      <w:sz w:val="18"/>
                    </w:rPr>
                  </w:pPr>
                  <w:r>
                    <w:rPr>
                      <w:rFonts w:ascii="Arial" w:hAnsi="Arial"/>
                      <w:sz w:val="18"/>
                    </w:rPr>
                    <w:t>{(8+M</w:t>
                  </w:r>
                  <w:r>
                    <w:rPr>
                      <w:rFonts w:ascii="Arial" w:hAnsi="Arial"/>
                      <w:sz w:val="18"/>
                      <w:vertAlign w:val="subscript"/>
                    </w:rPr>
                    <w:t>e</w:t>
                  </w:r>
                  <w:r>
                    <w:rPr>
                      <w:rFonts w:ascii="Arial" w:hAnsi="Arial"/>
                      <w:sz w:val="18"/>
                    </w:rPr>
                    <w:t>)xN1}</w:t>
                  </w:r>
                </w:p>
              </w:tc>
            </w:tr>
            <w:tr w:rsidR="00867EC1" w14:paraId="11E8F0A6" w14:textId="77777777" w:rsidTr="00867E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AA296AE" w14:textId="77777777" w:rsidR="00867EC1" w:rsidRDefault="00867EC1" w:rsidP="00867EC1">
                  <w:pPr>
                    <w:keepNext/>
                    <w:keepLines/>
                    <w:spacing w:after="0" w:line="256" w:lineRule="auto"/>
                    <w:jc w:val="center"/>
                    <w:rPr>
                      <w:rFonts w:ascii="Arial" w:hAnsi="Arial"/>
                      <w:sz w:val="18"/>
                      <w:lang w:val="en-GB"/>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7277" w14:textId="77777777" w:rsidR="00867EC1" w:rsidRDefault="00867EC1" w:rsidP="00867EC1">
                  <w:pPr>
                    <w:spacing w:after="0" w:line="256" w:lineRule="auto"/>
                    <w:rPr>
                      <w:rFonts w:ascii="Arial" w:hAnsi="Arial"/>
                      <w:sz w:val="18"/>
                    </w:rPr>
                  </w:pPr>
                </w:p>
              </w:tc>
              <w:tc>
                <w:tcPr>
                  <w:tcW w:w="550" w:type="pct"/>
                  <w:tcBorders>
                    <w:top w:val="single" w:sz="4" w:space="0" w:color="auto"/>
                    <w:left w:val="single" w:sz="4" w:space="0" w:color="auto"/>
                    <w:bottom w:val="single" w:sz="4" w:space="0" w:color="auto"/>
                    <w:right w:val="single" w:sz="4" w:space="0" w:color="auto"/>
                  </w:tcBorders>
                  <w:hideMark/>
                </w:tcPr>
                <w:p w14:paraId="6CE33697" w14:textId="77777777" w:rsidR="00867EC1" w:rsidRDefault="00867EC1" w:rsidP="00867EC1">
                  <w:pPr>
                    <w:keepNext/>
                    <w:keepLines/>
                    <w:spacing w:after="0" w:line="256" w:lineRule="auto"/>
                    <w:jc w:val="center"/>
                    <w:rPr>
                      <w:rFonts w:ascii="Arial" w:hAnsi="Arial"/>
                      <w:sz w:val="18"/>
                    </w:rPr>
                  </w:pPr>
                  <w:r>
                    <w:rPr>
                      <w:rFonts w:ascii="Arial" w:hAnsi="Arial"/>
                      <w:sz w:val="18"/>
                    </w:rPr>
                    <w:t>[4]</w:t>
                  </w:r>
                </w:p>
              </w:tc>
              <w:tc>
                <w:tcPr>
                  <w:tcW w:w="1100" w:type="pct"/>
                  <w:tcBorders>
                    <w:top w:val="single" w:sz="4" w:space="0" w:color="auto"/>
                    <w:left w:val="single" w:sz="4" w:space="0" w:color="auto"/>
                    <w:bottom w:val="single" w:sz="4" w:space="0" w:color="auto"/>
                    <w:right w:val="single" w:sz="4" w:space="0" w:color="auto"/>
                  </w:tcBorders>
                  <w:hideMark/>
                </w:tcPr>
                <w:p w14:paraId="63B22654" w14:textId="77777777" w:rsidR="00867EC1" w:rsidRDefault="00867EC1" w:rsidP="00867EC1">
                  <w:pPr>
                    <w:keepNext/>
                    <w:keepLines/>
                    <w:spacing w:after="0" w:line="256" w:lineRule="auto"/>
                    <w:jc w:val="center"/>
                    <w:rPr>
                      <w:rFonts w:ascii="Arial" w:hAnsi="Arial"/>
                      <w:sz w:val="18"/>
                    </w:rPr>
                  </w:pPr>
                  <w:r>
                    <w:rPr>
                      <w:rFonts w:ascii="Arial" w:hAnsi="Arial"/>
                      <w:sz w:val="18"/>
                    </w:rPr>
                    <w:t>1.28xN1x(25+M</w:t>
                  </w:r>
                  <w:r>
                    <w:rPr>
                      <w:rFonts w:ascii="Arial" w:hAnsi="Arial"/>
                      <w:sz w:val="18"/>
                      <w:vertAlign w:val="subscript"/>
                    </w:rPr>
                    <w:t>d</w:t>
                  </w:r>
                  <w:r>
                    <w:rPr>
                      <w:rFonts w:ascii="Arial" w:hAnsi="Arial"/>
                      <w:sz w:val="18"/>
                    </w:rPr>
                    <w:t>)</w:t>
                  </w:r>
                </w:p>
                <w:p w14:paraId="44755EE0" w14:textId="77777777" w:rsidR="00867EC1" w:rsidRDefault="00867EC1" w:rsidP="00867EC1">
                  <w:pPr>
                    <w:keepNext/>
                    <w:keepLines/>
                    <w:spacing w:after="0" w:line="256" w:lineRule="auto"/>
                    <w:jc w:val="center"/>
                    <w:rPr>
                      <w:rFonts w:ascii="Arial" w:hAnsi="Arial"/>
                      <w:sz w:val="18"/>
                    </w:rPr>
                  </w:pPr>
                  <w:r>
                    <w:rPr>
                      <w:rFonts w:ascii="Arial" w:hAnsi="Arial"/>
                      <w:sz w:val="18"/>
                    </w:rPr>
                    <w:t>{(25+M</w:t>
                  </w:r>
                  <w:r>
                    <w:rPr>
                      <w:rFonts w:ascii="Arial" w:hAnsi="Arial"/>
                      <w:sz w:val="18"/>
                      <w:vertAlign w:val="subscript"/>
                    </w:rPr>
                    <w:t>d</w:t>
                  </w:r>
                  <w:r>
                    <w:rPr>
                      <w:rFonts w:ascii="Arial" w:hAnsi="Arial"/>
                      <w:sz w:val="18"/>
                    </w:rPr>
                    <w:t>)xN1}</w:t>
                  </w:r>
                </w:p>
              </w:tc>
              <w:tc>
                <w:tcPr>
                  <w:tcW w:w="1101" w:type="pct"/>
                  <w:tcBorders>
                    <w:top w:val="single" w:sz="4" w:space="0" w:color="auto"/>
                    <w:left w:val="single" w:sz="4" w:space="0" w:color="auto"/>
                    <w:bottom w:val="single" w:sz="4" w:space="0" w:color="auto"/>
                    <w:right w:val="single" w:sz="4" w:space="0" w:color="auto"/>
                  </w:tcBorders>
                  <w:hideMark/>
                </w:tcPr>
                <w:p w14:paraId="65C5829A" w14:textId="77777777" w:rsidR="00867EC1" w:rsidRDefault="00867EC1" w:rsidP="00867EC1">
                  <w:pPr>
                    <w:keepNext/>
                    <w:keepLines/>
                    <w:spacing w:after="0" w:line="256" w:lineRule="auto"/>
                    <w:jc w:val="center"/>
                    <w:rPr>
                      <w:rFonts w:ascii="Arial" w:hAnsi="Arial"/>
                      <w:sz w:val="18"/>
                    </w:rPr>
                  </w:pPr>
                  <w:r>
                    <w:rPr>
                      <w:rFonts w:ascii="Arial" w:hAnsi="Arial"/>
                      <w:sz w:val="18"/>
                      <w:lang w:val="sv-SE"/>
                    </w:rPr>
                    <w:t>1.28x</w:t>
                  </w:r>
                  <w:r>
                    <w:rPr>
                      <w:rFonts w:ascii="Arial" w:hAnsi="Arial"/>
                      <w:sz w:val="18"/>
                    </w:rPr>
                    <w:t>N1x</w:t>
                  </w:r>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653035DE" w14:textId="77777777" w:rsidR="00867EC1" w:rsidRDefault="00867EC1" w:rsidP="00867EC1">
                  <w:pPr>
                    <w:keepNext/>
                    <w:keepLines/>
                    <w:spacing w:after="0" w:line="256" w:lineRule="auto"/>
                    <w:jc w:val="center"/>
                    <w:rPr>
                      <w:rFonts w:ascii="Arial" w:hAnsi="Arial"/>
                      <w:sz w:val="18"/>
                    </w:rPr>
                  </w:pPr>
                  <w:r>
                    <w:rPr>
                      <w:rFonts w:ascii="Arial" w:hAnsi="Arial"/>
                      <w:sz w:val="18"/>
                    </w:rPr>
                    <w:t>{(1+M</w:t>
                  </w:r>
                  <w:r>
                    <w:rPr>
                      <w:rFonts w:ascii="Arial" w:hAnsi="Arial"/>
                      <w:sz w:val="18"/>
                      <w:vertAlign w:val="subscript"/>
                    </w:rPr>
                    <w:t>m</w:t>
                  </w:r>
                  <w:r>
                    <w:rPr>
                      <w:rFonts w:ascii="Arial" w:hAnsi="Arial"/>
                      <w:sz w:val="18"/>
                    </w:rPr>
                    <w:t>)xN1}</w:t>
                  </w:r>
                </w:p>
              </w:tc>
              <w:tc>
                <w:tcPr>
                  <w:tcW w:w="1099" w:type="pct"/>
                  <w:tcBorders>
                    <w:top w:val="single" w:sz="4" w:space="0" w:color="auto"/>
                    <w:left w:val="single" w:sz="4" w:space="0" w:color="auto"/>
                    <w:bottom w:val="single" w:sz="4" w:space="0" w:color="auto"/>
                    <w:right w:val="single" w:sz="4" w:space="0" w:color="auto"/>
                  </w:tcBorders>
                  <w:hideMark/>
                </w:tcPr>
                <w:p w14:paraId="058F8362" w14:textId="77777777" w:rsidR="00867EC1" w:rsidRDefault="00867EC1" w:rsidP="00867EC1">
                  <w:pPr>
                    <w:keepNext/>
                    <w:keepLines/>
                    <w:spacing w:after="0" w:line="256" w:lineRule="auto"/>
                    <w:jc w:val="center"/>
                    <w:rPr>
                      <w:rFonts w:ascii="Arial" w:hAnsi="Arial"/>
                      <w:sz w:val="18"/>
                    </w:rPr>
                  </w:pPr>
                  <w:r>
                    <w:rPr>
                      <w:rFonts w:ascii="Arial" w:hAnsi="Arial"/>
                      <w:sz w:val="18"/>
                    </w:rPr>
                    <w:t>1.28xN1x(5+M</w:t>
                  </w:r>
                  <w:r>
                    <w:rPr>
                      <w:rFonts w:ascii="Arial" w:hAnsi="Arial"/>
                      <w:sz w:val="18"/>
                      <w:vertAlign w:val="subscript"/>
                    </w:rPr>
                    <w:t>e</w:t>
                  </w:r>
                  <w:r>
                    <w:rPr>
                      <w:rFonts w:ascii="Arial" w:hAnsi="Arial"/>
                      <w:sz w:val="18"/>
                    </w:rPr>
                    <w:t xml:space="preserve">) </w:t>
                  </w:r>
                </w:p>
                <w:p w14:paraId="6DAFF222" w14:textId="77777777" w:rsidR="00867EC1" w:rsidRDefault="00867EC1" w:rsidP="00867EC1">
                  <w:pPr>
                    <w:keepNext/>
                    <w:keepLines/>
                    <w:spacing w:after="0" w:line="256" w:lineRule="auto"/>
                    <w:jc w:val="center"/>
                    <w:rPr>
                      <w:rFonts w:ascii="Arial" w:hAnsi="Arial"/>
                      <w:sz w:val="18"/>
                    </w:rPr>
                  </w:pPr>
                  <w:r>
                    <w:rPr>
                      <w:rFonts w:ascii="Arial" w:hAnsi="Arial"/>
                      <w:sz w:val="18"/>
                    </w:rPr>
                    <w:t>{(5+M</w:t>
                  </w:r>
                  <w:r>
                    <w:rPr>
                      <w:rFonts w:ascii="Arial" w:hAnsi="Arial"/>
                      <w:sz w:val="18"/>
                      <w:vertAlign w:val="subscript"/>
                    </w:rPr>
                    <w:t>e</w:t>
                  </w:r>
                  <w:r>
                    <w:rPr>
                      <w:rFonts w:ascii="Arial" w:hAnsi="Arial"/>
                      <w:sz w:val="18"/>
                    </w:rPr>
                    <w:t>)xN1}</w:t>
                  </w:r>
                </w:p>
              </w:tc>
            </w:tr>
            <w:tr w:rsidR="00867EC1" w14:paraId="5002089C" w14:textId="77777777" w:rsidTr="00867E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064D22B" w14:textId="77777777" w:rsidR="00867EC1" w:rsidRDefault="00867EC1" w:rsidP="00867EC1">
                  <w:pPr>
                    <w:keepNext/>
                    <w:keepLines/>
                    <w:spacing w:after="0" w:line="256" w:lineRule="auto"/>
                    <w:jc w:val="center"/>
                    <w:rPr>
                      <w:rFonts w:ascii="Arial" w:hAnsi="Arial"/>
                      <w:sz w:val="18"/>
                      <w:lang w:val="en-GB"/>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8880" w14:textId="77777777" w:rsidR="00867EC1" w:rsidRDefault="00867EC1" w:rsidP="00867EC1">
                  <w:pPr>
                    <w:spacing w:after="0" w:line="256" w:lineRule="auto"/>
                    <w:rPr>
                      <w:rFonts w:ascii="Arial" w:hAnsi="Arial"/>
                      <w:sz w:val="18"/>
                    </w:rPr>
                  </w:pPr>
                </w:p>
              </w:tc>
              <w:tc>
                <w:tcPr>
                  <w:tcW w:w="550" w:type="pct"/>
                  <w:tcBorders>
                    <w:top w:val="single" w:sz="4" w:space="0" w:color="auto"/>
                    <w:left w:val="single" w:sz="4" w:space="0" w:color="auto"/>
                    <w:bottom w:val="single" w:sz="4" w:space="0" w:color="auto"/>
                    <w:right w:val="single" w:sz="4" w:space="0" w:color="auto"/>
                  </w:tcBorders>
                  <w:hideMark/>
                </w:tcPr>
                <w:p w14:paraId="688457E9" w14:textId="77777777" w:rsidR="00867EC1" w:rsidRDefault="00867EC1" w:rsidP="00867EC1">
                  <w:pPr>
                    <w:keepNext/>
                    <w:keepLines/>
                    <w:spacing w:after="0" w:line="256" w:lineRule="auto"/>
                    <w:jc w:val="center"/>
                    <w:rPr>
                      <w:rFonts w:ascii="Arial" w:hAnsi="Arial"/>
                      <w:sz w:val="18"/>
                    </w:rPr>
                  </w:pPr>
                  <w:r>
                    <w:rPr>
                      <w:rFonts w:ascii="Arial" w:hAnsi="Arial"/>
                      <w:sz w:val="18"/>
                    </w:rPr>
                    <w:t>[3]</w:t>
                  </w:r>
                </w:p>
              </w:tc>
              <w:tc>
                <w:tcPr>
                  <w:tcW w:w="1100" w:type="pct"/>
                  <w:tcBorders>
                    <w:top w:val="single" w:sz="4" w:space="0" w:color="auto"/>
                    <w:left w:val="single" w:sz="4" w:space="0" w:color="auto"/>
                    <w:bottom w:val="single" w:sz="4" w:space="0" w:color="auto"/>
                    <w:right w:val="single" w:sz="4" w:space="0" w:color="auto"/>
                  </w:tcBorders>
                  <w:hideMark/>
                </w:tcPr>
                <w:p w14:paraId="382D7570" w14:textId="77777777" w:rsidR="00867EC1" w:rsidRDefault="00867EC1" w:rsidP="00867EC1">
                  <w:pPr>
                    <w:keepNext/>
                    <w:keepLines/>
                    <w:spacing w:after="0" w:line="256" w:lineRule="auto"/>
                    <w:jc w:val="center"/>
                    <w:rPr>
                      <w:rFonts w:ascii="Arial" w:hAnsi="Arial" w:cs="Arial"/>
                      <w:sz w:val="18"/>
                      <w:lang w:eastAsia="zh-CN"/>
                    </w:rPr>
                  </w:pPr>
                  <w:r>
                    <w:rPr>
                      <w:rFonts w:ascii="Arial" w:hAnsi="Arial" w:cs="Arial"/>
                      <w:sz w:val="18"/>
                      <w:lang w:eastAsia="zh-CN"/>
                    </w:rPr>
                    <w:t>2.56x</w:t>
                  </w:r>
                  <w:r>
                    <w:rPr>
                      <w:rFonts w:ascii="Arial" w:hAnsi="Arial"/>
                      <w:sz w:val="18"/>
                    </w:rPr>
                    <w:t>N1x</w:t>
                  </w:r>
                  <w:r>
                    <w:rPr>
                      <w:rFonts w:ascii="Arial" w:hAnsi="Arial" w:cs="Arial"/>
                      <w:sz w:val="18"/>
                      <w:lang w:eastAsia="zh-CN"/>
                    </w:rPr>
                    <w:t>(23+M</w:t>
                  </w:r>
                  <w:r>
                    <w:rPr>
                      <w:rFonts w:ascii="Arial" w:hAnsi="Arial" w:cs="Arial"/>
                      <w:sz w:val="18"/>
                      <w:vertAlign w:val="subscript"/>
                      <w:lang w:eastAsia="zh-CN"/>
                    </w:rPr>
                    <w:t>d</w:t>
                  </w:r>
                  <w:r>
                    <w:rPr>
                      <w:rFonts w:ascii="Arial" w:hAnsi="Arial" w:cs="Arial"/>
                      <w:sz w:val="18"/>
                      <w:lang w:eastAsia="zh-CN"/>
                    </w:rPr>
                    <w:t>)</w:t>
                  </w:r>
                </w:p>
                <w:p w14:paraId="42FF23D4" w14:textId="77777777" w:rsidR="00867EC1" w:rsidRDefault="00867EC1" w:rsidP="00867EC1">
                  <w:pPr>
                    <w:keepNext/>
                    <w:keepLines/>
                    <w:spacing w:after="0" w:line="256" w:lineRule="auto"/>
                    <w:jc w:val="center"/>
                    <w:rPr>
                      <w:rFonts w:ascii="Arial" w:hAnsi="Arial" w:cs="Arial"/>
                      <w:sz w:val="18"/>
                      <w:lang w:eastAsia="zh-CN"/>
                    </w:rPr>
                  </w:pPr>
                  <w:r>
                    <w:rPr>
                      <w:rFonts w:ascii="Arial" w:hAnsi="Arial" w:cs="Arial"/>
                      <w:sz w:val="18"/>
                      <w:lang w:eastAsia="zh-CN"/>
                    </w:rPr>
                    <w:t>{(23+M</w:t>
                  </w:r>
                  <w:r>
                    <w:rPr>
                      <w:rFonts w:ascii="Arial" w:hAnsi="Arial" w:cs="Arial"/>
                      <w:sz w:val="18"/>
                      <w:vertAlign w:val="subscript"/>
                      <w:lang w:eastAsia="zh-CN"/>
                    </w:rPr>
                    <w:t>d</w:t>
                  </w:r>
                  <w:r>
                    <w:rPr>
                      <w:rFonts w:ascii="Arial" w:hAnsi="Arial"/>
                      <w:sz w:val="18"/>
                    </w:rPr>
                    <w:t>)xN1</w:t>
                  </w:r>
                  <w:r>
                    <w:rPr>
                      <w:rFonts w:ascii="Arial" w:hAnsi="Arial" w:cs="Arial"/>
                      <w:sz w:val="18"/>
                      <w:lang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510E4332" w14:textId="77777777" w:rsidR="00867EC1" w:rsidRDefault="00867EC1" w:rsidP="00867EC1">
                  <w:pPr>
                    <w:keepNext/>
                    <w:keepLines/>
                    <w:spacing w:after="0" w:line="256" w:lineRule="auto"/>
                    <w:jc w:val="center"/>
                    <w:rPr>
                      <w:rFonts w:ascii="Arial" w:hAnsi="Arial"/>
                      <w:sz w:val="18"/>
                    </w:rPr>
                  </w:pPr>
                  <w:r>
                    <w:rPr>
                      <w:rFonts w:ascii="Arial" w:hAnsi="Arial"/>
                      <w:sz w:val="18"/>
                      <w:lang w:val="sv-SE"/>
                    </w:rPr>
                    <w:t>2.56x</w:t>
                  </w:r>
                  <w:r>
                    <w:rPr>
                      <w:rFonts w:ascii="Arial" w:hAnsi="Arial"/>
                      <w:sz w:val="18"/>
                    </w:rPr>
                    <w:t>N1x</w:t>
                  </w:r>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2B34C46F" w14:textId="77777777" w:rsidR="00867EC1" w:rsidRDefault="00867EC1" w:rsidP="00867EC1">
                  <w:pPr>
                    <w:keepNext/>
                    <w:keepLines/>
                    <w:spacing w:after="0" w:line="256" w:lineRule="auto"/>
                    <w:jc w:val="center"/>
                    <w:rPr>
                      <w:rFonts w:ascii="Arial" w:hAnsi="Arial"/>
                      <w:sz w:val="18"/>
                    </w:rPr>
                  </w:pPr>
                  <w:r>
                    <w:rPr>
                      <w:rFonts w:ascii="Arial" w:hAnsi="Arial"/>
                      <w:sz w:val="18"/>
                    </w:rPr>
                    <w:t>{(1+M</w:t>
                  </w:r>
                  <w:r>
                    <w:rPr>
                      <w:rFonts w:ascii="Arial" w:hAnsi="Arial"/>
                      <w:sz w:val="18"/>
                      <w:vertAlign w:val="subscript"/>
                    </w:rPr>
                    <w:t>m</w:t>
                  </w:r>
                  <w:r>
                    <w:rPr>
                      <w:rFonts w:ascii="Arial" w:hAnsi="Arial"/>
                      <w:sz w:val="18"/>
                    </w:rPr>
                    <w:t>)xN1}</w:t>
                  </w:r>
                </w:p>
              </w:tc>
              <w:tc>
                <w:tcPr>
                  <w:tcW w:w="1099" w:type="pct"/>
                  <w:tcBorders>
                    <w:top w:val="single" w:sz="4" w:space="0" w:color="auto"/>
                    <w:left w:val="single" w:sz="4" w:space="0" w:color="auto"/>
                    <w:bottom w:val="single" w:sz="4" w:space="0" w:color="auto"/>
                    <w:right w:val="single" w:sz="4" w:space="0" w:color="auto"/>
                  </w:tcBorders>
                  <w:hideMark/>
                </w:tcPr>
                <w:p w14:paraId="2260A60D" w14:textId="77777777" w:rsidR="00867EC1" w:rsidRDefault="00867EC1" w:rsidP="00867EC1">
                  <w:pPr>
                    <w:keepNext/>
                    <w:keepLines/>
                    <w:spacing w:after="0" w:line="256" w:lineRule="auto"/>
                    <w:jc w:val="center"/>
                    <w:rPr>
                      <w:rFonts w:ascii="Arial" w:hAnsi="Arial"/>
                      <w:sz w:val="18"/>
                    </w:rPr>
                  </w:pPr>
                  <w:r>
                    <w:rPr>
                      <w:rFonts w:ascii="Arial" w:hAnsi="Arial"/>
                      <w:sz w:val="18"/>
                    </w:rPr>
                    <w:t>2.56xN1x(3+M</w:t>
                  </w:r>
                  <w:r>
                    <w:rPr>
                      <w:rFonts w:ascii="Arial" w:hAnsi="Arial"/>
                      <w:sz w:val="18"/>
                      <w:vertAlign w:val="subscript"/>
                    </w:rPr>
                    <w:t>e</w:t>
                  </w:r>
                  <w:r>
                    <w:rPr>
                      <w:rFonts w:ascii="Arial" w:hAnsi="Arial"/>
                      <w:sz w:val="18"/>
                    </w:rPr>
                    <w:t xml:space="preserve">) </w:t>
                  </w:r>
                </w:p>
                <w:p w14:paraId="70CEFE63" w14:textId="77777777" w:rsidR="00867EC1" w:rsidRDefault="00867EC1" w:rsidP="00867EC1">
                  <w:pPr>
                    <w:keepNext/>
                    <w:keepLines/>
                    <w:spacing w:after="0" w:line="256" w:lineRule="auto"/>
                    <w:jc w:val="center"/>
                    <w:rPr>
                      <w:rFonts w:ascii="Arial" w:hAnsi="Arial"/>
                      <w:sz w:val="18"/>
                    </w:rPr>
                  </w:pPr>
                  <w:r>
                    <w:rPr>
                      <w:rFonts w:ascii="Arial" w:hAnsi="Arial"/>
                      <w:sz w:val="18"/>
                    </w:rPr>
                    <w:t>{(3+M</w:t>
                  </w:r>
                  <w:r>
                    <w:rPr>
                      <w:rFonts w:ascii="Arial" w:hAnsi="Arial"/>
                      <w:sz w:val="18"/>
                      <w:vertAlign w:val="subscript"/>
                    </w:rPr>
                    <w:t>e</w:t>
                  </w:r>
                  <w:r>
                    <w:rPr>
                      <w:rFonts w:ascii="Arial" w:hAnsi="Arial"/>
                      <w:sz w:val="18"/>
                    </w:rPr>
                    <w:t>)xN1}</w:t>
                  </w:r>
                </w:p>
              </w:tc>
            </w:tr>
            <w:tr w:rsidR="00867EC1" w:rsidRPr="00867EC1" w14:paraId="25C5E8C1" w14:textId="77777777" w:rsidTr="00867EC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113132" w14:textId="77777777" w:rsidR="00867EC1" w:rsidRDefault="00867EC1" w:rsidP="00867EC1">
                  <w:pPr>
                    <w:keepNext/>
                    <w:keepLines/>
                    <w:spacing w:after="0" w:line="256" w:lineRule="auto"/>
                    <w:ind w:left="851" w:hanging="851"/>
                    <w:rPr>
                      <w:rFonts w:ascii="Arial" w:hAnsi="Arial"/>
                      <w:snapToGrid w:val="0"/>
                      <w:sz w:val="18"/>
                      <w:lang w:val="en-GB" w:eastAsia="zh-CN"/>
                    </w:rPr>
                  </w:pPr>
                  <w:r>
                    <w:rPr>
                      <w:rFonts w:ascii="Arial" w:hAnsi="Arial"/>
                      <w:snapToGrid w:val="0"/>
                      <w:sz w:val="18"/>
                      <w:lang w:eastAsia="zh-CN"/>
                    </w:rPr>
                    <w:t>Note 1:</w:t>
                  </w:r>
                  <w:r>
                    <w:rPr>
                      <w:rFonts w:ascii="Arial" w:hAnsi="Arial"/>
                      <w:sz w:val="18"/>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p>
                <w:p w14:paraId="239933EA" w14:textId="77777777" w:rsidR="00867EC1" w:rsidRDefault="00867EC1" w:rsidP="00867EC1">
                  <w:pPr>
                    <w:keepNext/>
                    <w:keepLines/>
                    <w:spacing w:after="0" w:line="256" w:lineRule="auto"/>
                    <w:ind w:left="851" w:hanging="851"/>
                    <w:rPr>
                      <w:rFonts w:ascii="Arial" w:hAnsi="Arial"/>
                      <w:sz w:val="18"/>
                      <w:vertAlign w:val="subscript"/>
                    </w:rPr>
                  </w:pPr>
                  <w:r>
                    <w:rPr>
                      <w:rFonts w:ascii="Arial" w:hAnsi="Arial"/>
                      <w:snapToGrid w:val="0"/>
                      <w:sz w:val="18"/>
                      <w:lang w:eastAsia="zh-CN"/>
                    </w:rPr>
                    <w:t>Note 2:</w:t>
                  </w:r>
                  <w:r>
                    <w:rPr>
                      <w:rFonts w:ascii="Arial" w:hAnsi="Arial"/>
                      <w:sz w:val="18"/>
                    </w:rPr>
                    <w:tab/>
                  </w:r>
                  <w:r>
                    <w:rPr>
                      <w:rFonts w:ascii="Arial" w:hAnsi="Arial"/>
                      <w:snapToGrid w:val="0"/>
                      <w:sz w:val="18"/>
                      <w:lang w:eastAsia="zh-CN"/>
                    </w:rPr>
                    <w:t xml:space="preserve">Md, Mm, Me are the </w:t>
                  </w:r>
                  <w:r>
                    <w:rPr>
                      <w:rFonts w:ascii="Arial" w:hAnsi="Arial"/>
                      <w:sz w:val="18"/>
                      <w:lang w:eastAsia="zh-CN"/>
                    </w:rPr>
                    <w:t xml:space="preserve">number of groups </w:t>
                  </w:r>
                  <w:r w:rsidRPr="000B6BD0">
                    <w:rPr>
                      <w:rFonts w:ascii="Arial" w:hAnsi="Arial"/>
                      <w:sz w:val="18"/>
                      <w:lang w:eastAsia="zh-CN"/>
                    </w:rPr>
                    <w:t xml:space="preserve">of </w:t>
                  </w:r>
                  <w:r w:rsidRPr="000B6BD0">
                    <w:rPr>
                      <w:lang w:eastAsia="zh-CN"/>
                    </w:rPr>
                    <w:t xml:space="preserve">consecutive </w:t>
                  </w:r>
                  <w:r w:rsidRPr="000B6BD0">
                    <w:rPr>
                      <w:rFonts w:ascii="Arial" w:hAnsi="Arial"/>
                      <w:sz w:val="18"/>
                      <w:lang w:eastAsia="zh-CN"/>
                    </w:rPr>
                    <w:t>N1 DRX</w:t>
                  </w:r>
                  <w:r>
                    <w:rPr>
                      <w:rFonts w:ascii="Arial" w:hAnsi="Arial"/>
                      <w:sz w:val="18"/>
                      <w:lang w:eastAsia="zh-CN"/>
                    </w:rPr>
                    <w:t xml:space="preserve"> cycles each group with at least one SMTC occasion not available</w:t>
                  </w:r>
                  <w:r>
                    <w:rPr>
                      <w:rFonts w:ascii="Arial" w:hAnsi="Arial"/>
                      <w:snapToGrid w:val="0"/>
                      <w:sz w:val="18"/>
                      <w:lang w:eastAsia="zh-CN"/>
                    </w:rPr>
                    <w:t xml:space="preserve"> during the </w:t>
                  </w:r>
                  <w:proofErr w:type="spellStart"/>
                  <w:r>
                    <w:rPr>
                      <w:rFonts w:ascii="Arial" w:hAnsi="Arial"/>
                      <w:sz w:val="18"/>
                    </w:rPr>
                    <w:t>T</w:t>
                  </w:r>
                  <w:r>
                    <w:rPr>
                      <w:rFonts w:ascii="Arial" w:hAnsi="Arial"/>
                      <w:sz w:val="18"/>
                      <w:vertAlign w:val="subscript"/>
                    </w:rPr>
                    <w:t>detect,NR_Intra_CCA</w:t>
                  </w:r>
                  <w:proofErr w:type="spellEnd"/>
                  <w:r>
                    <w:rPr>
                      <w:rFonts w:ascii="Arial" w:hAnsi="Arial"/>
                      <w:sz w:val="18"/>
                    </w:rPr>
                    <w:t xml:space="preserve">, </w:t>
                  </w:r>
                  <w:proofErr w:type="spellStart"/>
                  <w:r>
                    <w:rPr>
                      <w:rFonts w:ascii="Arial" w:hAnsi="Arial"/>
                      <w:sz w:val="18"/>
                    </w:rPr>
                    <w:t>T</w:t>
                  </w:r>
                  <w:r>
                    <w:rPr>
                      <w:rFonts w:ascii="Arial" w:hAnsi="Arial"/>
                      <w:sz w:val="18"/>
                      <w:vertAlign w:val="subscript"/>
                    </w:rPr>
                    <w:t>measure,NR_Intra_CCA</w:t>
                  </w:r>
                  <w:proofErr w:type="spellEnd"/>
                  <w:r>
                    <w:rPr>
                      <w:rFonts w:ascii="Arial" w:hAnsi="Arial"/>
                      <w:sz w:val="18"/>
                      <w:vertAlign w:val="subscript"/>
                    </w:rPr>
                    <w:t xml:space="preserve"> </w:t>
                  </w:r>
                  <w:r>
                    <w:rPr>
                      <w:rFonts w:ascii="Arial" w:hAnsi="Arial"/>
                      <w:sz w:val="18"/>
                    </w:rPr>
                    <w:t>and</w:t>
                  </w:r>
                  <w:r>
                    <w:rPr>
                      <w:rFonts w:ascii="Arial" w:hAnsi="Arial"/>
                      <w:snapToGrid w:val="0"/>
                      <w:sz w:val="18"/>
                      <w:lang w:eastAsia="zh-CN"/>
                    </w:rPr>
                    <w:t xml:space="preserve">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Intra_CCA</w:t>
                  </w:r>
                  <w:proofErr w:type="spellEnd"/>
                  <w:r>
                    <w:rPr>
                      <w:rFonts w:ascii="Arial" w:hAnsi="Arial"/>
                      <w:snapToGrid w:val="0"/>
                      <w:sz w:val="18"/>
                      <w:lang w:eastAsia="zh-CN"/>
                    </w:rPr>
                    <w:t xml:space="preserve">, and </w:t>
                  </w:r>
                  <w:r>
                    <w:rPr>
                      <w:rFonts w:ascii="Arial" w:hAnsi="Arial" w:cs="Arial"/>
                      <w:snapToGrid w:val="0"/>
                      <w:sz w:val="18"/>
                      <w:szCs w:val="18"/>
                    </w:rPr>
                    <w:t>M</w:t>
                  </w:r>
                  <w:r>
                    <w:rPr>
                      <w:rFonts w:ascii="Arial" w:hAnsi="Arial" w:cs="Arial"/>
                      <w:snapToGrid w:val="0"/>
                      <w:sz w:val="18"/>
                      <w:szCs w:val="18"/>
                      <w:vertAlign w:val="subscript"/>
                    </w:rPr>
                    <w:t>m</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proofErr w:type="spellStart"/>
                  <w:r>
                    <w:rPr>
                      <w:rFonts w:ascii="Arial" w:hAnsi="Arial" w:cs="Arial"/>
                      <w:snapToGrid w:val="0"/>
                      <w:sz w:val="18"/>
                      <w:szCs w:val="18"/>
                    </w:rPr>
                    <w:t>M</w:t>
                  </w:r>
                  <w:r>
                    <w:rPr>
                      <w:rFonts w:ascii="Arial" w:hAnsi="Arial" w:cs="Arial"/>
                      <w:snapToGrid w:val="0"/>
                      <w:sz w:val="18"/>
                      <w:szCs w:val="18"/>
                      <w:vertAlign w:val="subscript"/>
                    </w:rPr>
                    <w:t>m,max</w:t>
                  </w:r>
                  <w:proofErr w:type="spellEnd"/>
                  <w:r>
                    <w:rPr>
                      <w:rFonts w:ascii="Arial" w:hAnsi="Arial" w:cs="Arial"/>
                      <w:snapToGrid w:val="0"/>
                      <w:sz w:val="18"/>
                      <w:szCs w:val="18"/>
                    </w:rPr>
                    <w:t>, M</w:t>
                  </w:r>
                  <w:r>
                    <w:rPr>
                      <w:rFonts w:ascii="Arial" w:hAnsi="Arial" w:cs="Arial"/>
                      <w:snapToGrid w:val="0"/>
                      <w:sz w:val="18"/>
                      <w:szCs w:val="18"/>
                      <w:vertAlign w:val="subscript"/>
                    </w:rPr>
                    <w:t>d</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proofErr w:type="spellStart"/>
                  <w:r>
                    <w:rPr>
                      <w:rFonts w:ascii="Arial" w:hAnsi="Arial" w:cs="Arial"/>
                      <w:snapToGrid w:val="0"/>
                      <w:sz w:val="18"/>
                      <w:szCs w:val="18"/>
                    </w:rPr>
                    <w:t>M</w:t>
                  </w:r>
                  <w:r>
                    <w:rPr>
                      <w:rFonts w:ascii="Arial" w:hAnsi="Arial" w:cs="Arial"/>
                      <w:snapToGrid w:val="0"/>
                      <w:sz w:val="18"/>
                      <w:szCs w:val="18"/>
                      <w:vertAlign w:val="subscript"/>
                    </w:rPr>
                    <w:t>d,max</w:t>
                  </w:r>
                  <w:proofErr w:type="spellEnd"/>
                  <w:r>
                    <w:rPr>
                      <w:rFonts w:ascii="Arial" w:hAnsi="Arial" w:cs="Arial"/>
                      <w:snapToGrid w:val="0"/>
                      <w:sz w:val="18"/>
                      <w:szCs w:val="18"/>
                    </w:rPr>
                    <w:t xml:space="preserve"> and M</w:t>
                  </w:r>
                  <w:r>
                    <w:rPr>
                      <w:rFonts w:ascii="Arial" w:hAnsi="Arial" w:cs="Arial"/>
                      <w:snapToGrid w:val="0"/>
                      <w:sz w:val="18"/>
                      <w:szCs w:val="18"/>
                      <w:vertAlign w:val="subscript"/>
                    </w:rPr>
                    <w:t>e</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 </w:t>
                  </w:r>
                  <w:proofErr w:type="spellStart"/>
                  <w:r>
                    <w:rPr>
                      <w:rFonts w:ascii="Arial" w:hAnsi="Arial" w:cs="Arial"/>
                      <w:snapToGrid w:val="0"/>
                      <w:sz w:val="18"/>
                      <w:szCs w:val="18"/>
                    </w:rPr>
                    <w:t>M</w:t>
                  </w:r>
                  <w:r>
                    <w:rPr>
                      <w:rFonts w:ascii="Arial" w:hAnsi="Arial" w:cs="Arial"/>
                      <w:snapToGrid w:val="0"/>
                      <w:sz w:val="18"/>
                      <w:szCs w:val="18"/>
                      <w:vertAlign w:val="subscript"/>
                    </w:rPr>
                    <w:t>e,max</w:t>
                  </w:r>
                  <w:proofErr w:type="spellEnd"/>
                </w:p>
                <w:p w14:paraId="47696F73" w14:textId="77777777" w:rsidR="00867EC1" w:rsidRDefault="00867EC1" w:rsidP="00867EC1">
                  <w:pPr>
                    <w:keepNext/>
                    <w:keepLines/>
                    <w:spacing w:after="0" w:line="256" w:lineRule="auto"/>
                    <w:ind w:left="851" w:hanging="851"/>
                    <w:rPr>
                      <w:rFonts w:ascii="Arial" w:hAnsi="Arial"/>
                      <w:snapToGrid w:val="0"/>
                      <w:sz w:val="18"/>
                      <w:lang w:eastAsia="zh-CN"/>
                    </w:rPr>
                  </w:pPr>
                  <w:r>
                    <w:rPr>
                      <w:snapToGrid w:val="0"/>
                      <w:lang w:eastAsia="zh-CN"/>
                    </w:rPr>
                    <w:t xml:space="preserve"> </w:t>
                  </w:r>
                  <w:r>
                    <w:rPr>
                      <w:rFonts w:ascii="Arial" w:hAnsi="Arial"/>
                      <w:snapToGrid w:val="0"/>
                      <w:sz w:val="18"/>
                      <w:lang w:eastAsia="zh-CN"/>
                    </w:rPr>
                    <w:t>Note 3:</w:t>
                  </w:r>
                  <w:r>
                    <w:rPr>
                      <w:rFonts w:ascii="Arial" w:hAnsi="Arial"/>
                      <w:sz w:val="18"/>
                    </w:rPr>
                    <w:tab/>
                  </w:r>
                  <w:proofErr w:type="spellStart"/>
                  <w:r>
                    <w:rPr>
                      <w:rFonts w:ascii="Arial" w:hAnsi="Arial"/>
                      <w:snapToGrid w:val="0"/>
                      <w:sz w:val="18"/>
                      <w:lang w:eastAsia="zh-CN"/>
                    </w:rPr>
                    <w:t>M</w:t>
                  </w:r>
                  <w:r>
                    <w:rPr>
                      <w:rFonts w:ascii="Arial" w:hAnsi="Arial"/>
                      <w:snapToGrid w:val="0"/>
                      <w:sz w:val="18"/>
                      <w:vertAlign w:val="subscript"/>
                      <w:lang w:eastAsia="zh-CN"/>
                    </w:rPr>
                    <w:t>m,max</w:t>
                  </w:r>
                  <w:proofErr w:type="spellEnd"/>
                  <w:r>
                    <w:rPr>
                      <w:rFonts w:ascii="Arial" w:hAnsi="Arial"/>
                      <w:snapToGrid w:val="0"/>
                      <w:sz w:val="18"/>
                      <w:lang w:eastAsia="zh-CN"/>
                    </w:rPr>
                    <w:t xml:space="preserve"> = 16 for DRX cycle length = 0.32s; </w:t>
                  </w:r>
                  <w:proofErr w:type="spellStart"/>
                  <w:r>
                    <w:rPr>
                      <w:rFonts w:ascii="Arial" w:hAnsi="Arial"/>
                      <w:snapToGrid w:val="0"/>
                      <w:sz w:val="18"/>
                      <w:lang w:eastAsia="zh-CN"/>
                    </w:rPr>
                    <w:t>M</w:t>
                  </w:r>
                  <w:r>
                    <w:rPr>
                      <w:rFonts w:ascii="Arial" w:hAnsi="Arial"/>
                      <w:snapToGrid w:val="0"/>
                      <w:sz w:val="18"/>
                      <w:vertAlign w:val="subscript"/>
                      <w:lang w:eastAsia="zh-CN"/>
                    </w:rPr>
                    <w:t>m,max</w:t>
                  </w:r>
                  <w:proofErr w:type="spellEnd"/>
                  <w:r>
                    <w:rPr>
                      <w:rFonts w:ascii="Arial" w:hAnsi="Arial"/>
                      <w:snapToGrid w:val="0"/>
                      <w:sz w:val="18"/>
                      <w:lang w:eastAsia="zh-CN"/>
                    </w:rPr>
                    <w:t xml:space="preserve"> = 8 for DRX cycle length = 0.64s; </w:t>
                  </w:r>
                  <w:proofErr w:type="spellStart"/>
                  <w:r>
                    <w:rPr>
                      <w:rFonts w:ascii="Arial" w:hAnsi="Arial"/>
                      <w:snapToGrid w:val="0"/>
                      <w:sz w:val="18"/>
                      <w:lang w:eastAsia="zh-CN"/>
                    </w:rPr>
                    <w:t>M</w:t>
                  </w:r>
                  <w:r>
                    <w:rPr>
                      <w:rFonts w:ascii="Arial" w:hAnsi="Arial"/>
                      <w:snapToGrid w:val="0"/>
                      <w:sz w:val="18"/>
                      <w:vertAlign w:val="subscript"/>
                      <w:lang w:eastAsia="zh-CN"/>
                    </w:rPr>
                    <w:t>m,max</w:t>
                  </w:r>
                  <w:proofErr w:type="spellEnd"/>
                  <w:r>
                    <w:rPr>
                      <w:rFonts w:ascii="Arial" w:hAnsi="Arial"/>
                      <w:snapToGrid w:val="0"/>
                      <w:sz w:val="18"/>
                      <w:lang w:eastAsia="zh-CN"/>
                    </w:rPr>
                    <w:t xml:space="preserve"> = 4 for DRX cycle length = 1.28s; </w:t>
                  </w:r>
                  <w:proofErr w:type="spellStart"/>
                  <w:r>
                    <w:rPr>
                      <w:rFonts w:ascii="Arial" w:hAnsi="Arial"/>
                      <w:snapToGrid w:val="0"/>
                      <w:sz w:val="18"/>
                      <w:lang w:eastAsia="zh-CN"/>
                    </w:rPr>
                    <w:t>M</w:t>
                  </w:r>
                  <w:r>
                    <w:rPr>
                      <w:rFonts w:ascii="Arial" w:hAnsi="Arial"/>
                      <w:snapToGrid w:val="0"/>
                      <w:sz w:val="18"/>
                      <w:vertAlign w:val="subscript"/>
                      <w:lang w:eastAsia="zh-CN"/>
                    </w:rPr>
                    <w:t>m,max</w:t>
                  </w:r>
                  <w:proofErr w:type="spellEnd"/>
                  <w:r>
                    <w:rPr>
                      <w:rFonts w:ascii="Arial" w:hAnsi="Arial"/>
                      <w:snapToGrid w:val="0"/>
                      <w:sz w:val="18"/>
                      <w:lang w:eastAsia="zh-CN"/>
                    </w:rPr>
                    <w:t xml:space="preserve"> = 4 for DRX cycle length = 2.56s.</w:t>
                  </w:r>
                </w:p>
                <w:p w14:paraId="32E567A5" w14:textId="77777777" w:rsidR="00867EC1" w:rsidRDefault="00867EC1" w:rsidP="00867EC1">
                  <w:pPr>
                    <w:keepNext/>
                    <w:keepLines/>
                    <w:spacing w:after="0" w:line="256" w:lineRule="auto"/>
                    <w:ind w:left="851" w:hanging="851"/>
                    <w:rPr>
                      <w:rFonts w:ascii="Arial" w:hAnsi="Arial"/>
                      <w:snapToGrid w:val="0"/>
                      <w:sz w:val="18"/>
                      <w:lang w:val="fr-FR" w:eastAsia="zh-CN"/>
                    </w:rPr>
                  </w:pPr>
                  <w:r>
                    <w:rPr>
                      <w:rFonts w:ascii="Arial" w:hAnsi="Arial"/>
                      <w:snapToGrid w:val="0"/>
                      <w:sz w:val="18"/>
                      <w:lang w:val="fr-FR" w:eastAsia="zh-CN"/>
                    </w:rPr>
                    <w:t>Note 4:</w:t>
                  </w:r>
                  <w:r>
                    <w:rPr>
                      <w:rFonts w:ascii="Arial" w:hAnsi="Arial"/>
                      <w:sz w:val="18"/>
                      <w:lang w:val="fr-FR"/>
                    </w:rPr>
                    <w:tab/>
                  </w:r>
                  <w:proofErr w:type="spellStart"/>
                  <w:r>
                    <w:rPr>
                      <w:rFonts w:ascii="Arial" w:hAnsi="Arial"/>
                      <w:snapToGrid w:val="0"/>
                      <w:sz w:val="18"/>
                      <w:lang w:val="fr-FR" w:eastAsia="zh-CN"/>
                    </w:rPr>
                    <w:t>M</w:t>
                  </w:r>
                  <w:r>
                    <w:rPr>
                      <w:rFonts w:ascii="Arial" w:hAnsi="Arial"/>
                      <w:snapToGrid w:val="0"/>
                      <w:sz w:val="18"/>
                      <w:vertAlign w:val="subscript"/>
                      <w:lang w:val="fr-FR" w:eastAsia="zh-CN"/>
                    </w:rPr>
                    <w:t>d,max</w:t>
                  </w:r>
                  <w:proofErr w:type="spellEnd"/>
                  <w:r>
                    <w:rPr>
                      <w:rFonts w:ascii="Arial" w:hAnsi="Arial"/>
                      <w:snapToGrid w:val="0"/>
                      <w:sz w:val="18"/>
                      <w:lang w:val="fr-FR" w:eastAsia="zh-CN"/>
                    </w:rPr>
                    <w:t xml:space="preserve"> = 4*</w:t>
                  </w:r>
                  <w:proofErr w:type="spellStart"/>
                  <w:r>
                    <w:rPr>
                      <w:rFonts w:ascii="Arial" w:hAnsi="Arial"/>
                      <w:snapToGrid w:val="0"/>
                      <w:sz w:val="18"/>
                      <w:lang w:val="fr-FR" w:eastAsia="zh-CN"/>
                    </w:rPr>
                    <w:t>M</w:t>
                  </w:r>
                  <w:r>
                    <w:rPr>
                      <w:rFonts w:ascii="Arial" w:hAnsi="Arial"/>
                      <w:snapToGrid w:val="0"/>
                      <w:sz w:val="18"/>
                      <w:vertAlign w:val="subscript"/>
                      <w:lang w:val="fr-FR" w:eastAsia="zh-CN"/>
                    </w:rPr>
                    <w:t>m,max</w:t>
                  </w:r>
                  <w:proofErr w:type="spellEnd"/>
                  <w:r>
                    <w:rPr>
                      <w:rFonts w:ascii="Arial" w:hAnsi="Arial"/>
                      <w:snapToGrid w:val="0"/>
                      <w:sz w:val="18"/>
                      <w:lang w:val="fr-FR" w:eastAsia="zh-CN"/>
                    </w:rPr>
                    <w:t xml:space="preserve">, </w:t>
                  </w:r>
                  <w:proofErr w:type="spellStart"/>
                  <w:r>
                    <w:rPr>
                      <w:rFonts w:ascii="Arial" w:hAnsi="Arial"/>
                      <w:snapToGrid w:val="0"/>
                      <w:sz w:val="18"/>
                      <w:lang w:val="fr-FR" w:eastAsia="zh-CN"/>
                    </w:rPr>
                    <w:t>M</w:t>
                  </w:r>
                  <w:r>
                    <w:rPr>
                      <w:rFonts w:ascii="Arial" w:hAnsi="Arial"/>
                      <w:snapToGrid w:val="0"/>
                      <w:sz w:val="18"/>
                      <w:vertAlign w:val="subscript"/>
                      <w:lang w:val="fr-FR" w:eastAsia="zh-CN"/>
                    </w:rPr>
                    <w:t>e,max</w:t>
                  </w:r>
                  <w:proofErr w:type="spellEnd"/>
                  <w:r>
                    <w:rPr>
                      <w:rFonts w:ascii="Arial" w:hAnsi="Arial"/>
                      <w:snapToGrid w:val="0"/>
                      <w:sz w:val="18"/>
                      <w:lang w:val="fr-FR" w:eastAsia="zh-CN"/>
                    </w:rPr>
                    <w:t xml:space="preserve"> = 2*</w:t>
                  </w:r>
                  <w:proofErr w:type="spellStart"/>
                  <w:r>
                    <w:rPr>
                      <w:rFonts w:ascii="Arial" w:hAnsi="Arial"/>
                      <w:snapToGrid w:val="0"/>
                      <w:sz w:val="18"/>
                      <w:lang w:val="fr-FR" w:eastAsia="zh-CN"/>
                    </w:rPr>
                    <w:t>M</w:t>
                  </w:r>
                  <w:r>
                    <w:rPr>
                      <w:rFonts w:ascii="Arial" w:hAnsi="Arial"/>
                      <w:snapToGrid w:val="0"/>
                      <w:sz w:val="18"/>
                      <w:vertAlign w:val="subscript"/>
                      <w:lang w:val="fr-FR" w:eastAsia="zh-CN"/>
                    </w:rPr>
                    <w:t>m,max</w:t>
                  </w:r>
                  <w:proofErr w:type="spellEnd"/>
                  <w:r>
                    <w:rPr>
                      <w:rFonts w:ascii="Arial" w:hAnsi="Arial"/>
                      <w:snapToGrid w:val="0"/>
                      <w:sz w:val="18"/>
                      <w:lang w:val="fr-FR" w:eastAsia="zh-CN"/>
                    </w:rPr>
                    <w:t>.</w:t>
                  </w:r>
                </w:p>
              </w:tc>
            </w:tr>
          </w:tbl>
          <w:p w14:paraId="347EF65A" w14:textId="77777777" w:rsidR="00867EC1" w:rsidRDefault="00867EC1" w:rsidP="00867EC1">
            <w:pPr>
              <w:rPr>
                <w:lang w:val="fr-FR" w:eastAsia="zh-CN"/>
              </w:rPr>
            </w:pPr>
          </w:p>
          <w:p w14:paraId="6DB2ABA7" w14:textId="307626D1" w:rsidR="00867EC1" w:rsidRPr="00867EC1" w:rsidRDefault="00867EC1" w:rsidP="00556284">
            <w:pPr>
              <w:rPr>
                <w:lang w:val="en-GB"/>
              </w:rPr>
            </w:pPr>
            <w:r>
              <w:t xml:space="preserve">The UE shall restart the measurements upon exceeding </w:t>
            </w:r>
            <w:proofErr w:type="spellStart"/>
            <w:r>
              <w:t>M</w:t>
            </w:r>
            <w:r>
              <w:rPr>
                <w:vertAlign w:val="subscript"/>
              </w:rPr>
              <w:t>m,max</w:t>
            </w:r>
            <w:proofErr w:type="spellEnd"/>
            <w:r>
              <w:t xml:space="preserve">, </w:t>
            </w:r>
            <w:proofErr w:type="spellStart"/>
            <w:r>
              <w:t>M</w:t>
            </w:r>
            <w:r>
              <w:rPr>
                <w:vertAlign w:val="subscript"/>
              </w:rPr>
              <w:t>d,max</w:t>
            </w:r>
            <w:proofErr w:type="spellEnd"/>
            <w:r>
              <w:t xml:space="preserve">, or </w:t>
            </w:r>
            <w:proofErr w:type="spellStart"/>
            <w:r>
              <w:t>M</w:t>
            </w:r>
            <w:r>
              <w:rPr>
                <w:vertAlign w:val="subscript"/>
              </w:rPr>
              <w:t>e,max</w:t>
            </w:r>
            <w:proofErr w:type="spellEnd"/>
            <w:r>
              <w:t>.</w:t>
            </w:r>
          </w:p>
        </w:tc>
      </w:tr>
    </w:tbl>
    <w:p w14:paraId="7DFBF0C3" w14:textId="77777777" w:rsidR="00867EC1" w:rsidRDefault="00867EC1" w:rsidP="00556284">
      <w:pPr>
        <w:rPr>
          <w:rFonts w:ascii="Arial" w:hAnsi="Arial" w:cs="Arial"/>
          <w:lang w:eastAsia="zh-CN"/>
        </w:rPr>
      </w:pPr>
    </w:p>
    <w:p w14:paraId="44FAF9C7" w14:textId="49BCB4EA" w:rsidR="00752245" w:rsidRPr="00014C41" w:rsidRDefault="001015AF" w:rsidP="00556284">
      <w:pPr>
        <w:rPr>
          <w:rFonts w:ascii="Arial" w:hAnsi="Arial" w:cs="Arial"/>
          <w:lang w:eastAsia="zh-CN"/>
        </w:rPr>
      </w:pPr>
      <w:r>
        <w:rPr>
          <w:rFonts w:ascii="Arial" w:hAnsi="Arial" w:cs="Arial"/>
          <w:lang w:eastAsia="zh-CN"/>
        </w:rPr>
        <w:lastRenderedPageBreak/>
        <w:t xml:space="preserve">To our </w:t>
      </w:r>
      <w:r w:rsidRPr="00014C41">
        <w:rPr>
          <w:rFonts w:ascii="Arial" w:hAnsi="Arial" w:cs="Arial"/>
          <w:lang w:eastAsia="zh-CN"/>
        </w:rPr>
        <w:t xml:space="preserve">understanding, </w:t>
      </w:r>
      <w:r w:rsidR="00254B1F" w:rsidRPr="00014C41">
        <w:rPr>
          <w:rFonts w:ascii="Arial" w:hAnsi="Arial" w:cs="Arial"/>
          <w:lang w:eastAsia="zh-CN"/>
        </w:rPr>
        <w:t xml:space="preserve">‘any two measurements’ shall be interpreted </w:t>
      </w:r>
      <w:r w:rsidR="001B2DBA" w:rsidRPr="00014C41">
        <w:rPr>
          <w:rFonts w:ascii="Arial" w:hAnsi="Arial" w:cs="Arial"/>
          <w:lang w:eastAsia="zh-CN"/>
        </w:rPr>
        <w:t xml:space="preserve">as ‘any two successful </w:t>
      </w:r>
      <w:r w:rsidR="005F1266" w:rsidRPr="00014C41">
        <w:rPr>
          <w:rFonts w:ascii="Arial" w:hAnsi="Arial"/>
          <w:lang w:eastAsia="zh-CN"/>
        </w:rPr>
        <w:t>N1 DRX cycles</w:t>
      </w:r>
      <w:r w:rsidR="005F1266" w:rsidRPr="00014C41">
        <w:rPr>
          <w:rFonts w:ascii="Arial" w:hAnsi="Arial" w:cs="Arial"/>
          <w:lang w:eastAsia="zh-CN"/>
        </w:rPr>
        <w:t xml:space="preserve"> </w:t>
      </w:r>
      <w:r w:rsidR="001B2DBA" w:rsidRPr="00014C41">
        <w:rPr>
          <w:rFonts w:ascii="Arial" w:hAnsi="Arial" w:cs="Arial"/>
          <w:lang w:eastAsia="zh-CN"/>
        </w:rPr>
        <w:t>measurements</w:t>
      </w:r>
      <w:r w:rsidR="005F1266" w:rsidRPr="00014C41">
        <w:rPr>
          <w:rFonts w:ascii="Arial" w:hAnsi="Arial" w:cs="Arial"/>
          <w:lang w:eastAsia="zh-CN"/>
        </w:rPr>
        <w:t>’</w:t>
      </w:r>
      <w:r w:rsidR="00826D88">
        <w:rPr>
          <w:rFonts w:ascii="Arial" w:hAnsi="Arial" w:cs="Arial"/>
          <w:lang w:eastAsia="zh-CN"/>
        </w:rPr>
        <w:t>. W</w:t>
      </w:r>
      <w:r w:rsidR="00DF569B" w:rsidRPr="00014C41">
        <w:rPr>
          <w:rFonts w:ascii="Arial" w:hAnsi="Arial" w:cs="Arial"/>
          <w:lang w:eastAsia="zh-CN"/>
        </w:rPr>
        <w:t xml:space="preserve">e </w:t>
      </w:r>
      <w:r w:rsidR="004923D8">
        <w:rPr>
          <w:rFonts w:ascii="Arial" w:hAnsi="Arial" w:cs="Arial"/>
          <w:lang w:eastAsia="zh-CN"/>
        </w:rPr>
        <w:t xml:space="preserve">suggest to </w:t>
      </w:r>
      <w:r w:rsidR="00126653">
        <w:rPr>
          <w:rFonts w:ascii="Arial" w:hAnsi="Arial" w:cs="Arial"/>
          <w:lang w:eastAsia="zh-CN"/>
        </w:rPr>
        <w:t xml:space="preserve">follow </w:t>
      </w:r>
      <w:r w:rsidR="00826D88">
        <w:rPr>
          <w:rFonts w:ascii="Arial" w:hAnsi="Arial" w:cs="Arial"/>
          <w:lang w:eastAsia="zh-CN"/>
        </w:rPr>
        <w:t xml:space="preserve">parameter </w:t>
      </w:r>
      <w:proofErr w:type="spellStart"/>
      <w:r w:rsidR="00126653" w:rsidRPr="00014C41">
        <w:rPr>
          <w:rFonts w:ascii="Arial" w:hAnsi="Arial" w:cs="Arial"/>
          <w:lang w:eastAsia="zh-CN"/>
        </w:rPr>
        <w:t>M</w:t>
      </w:r>
      <w:r w:rsidR="00126653">
        <w:rPr>
          <w:rFonts w:ascii="Arial" w:hAnsi="Arial" w:cs="Arial"/>
          <w:vertAlign w:val="subscript"/>
          <w:lang w:eastAsia="zh-CN"/>
        </w:rPr>
        <w:t>p</w:t>
      </w:r>
      <w:proofErr w:type="spellEnd"/>
      <w:r w:rsidR="00126653">
        <w:rPr>
          <w:rFonts w:ascii="Arial" w:hAnsi="Arial" w:cs="Arial"/>
          <w:vertAlign w:val="subscript"/>
          <w:lang w:eastAsia="zh-CN"/>
        </w:rPr>
        <w:t xml:space="preserve"> </w:t>
      </w:r>
      <w:r w:rsidR="00A20E4B">
        <w:rPr>
          <w:rFonts w:ascii="Arial" w:hAnsi="Arial" w:cs="Arial"/>
          <w:lang w:eastAsia="zh-CN"/>
        </w:rPr>
        <w:t xml:space="preserve"> which has been adopted in</w:t>
      </w:r>
      <w:r w:rsidR="00126653">
        <w:rPr>
          <w:rFonts w:ascii="Arial" w:hAnsi="Arial" w:cs="Arial"/>
          <w:lang w:eastAsia="zh-CN"/>
        </w:rPr>
        <w:t xml:space="preserve"> measurements on serving cell, </w:t>
      </w:r>
      <w:r w:rsidR="00DF569B" w:rsidRPr="00014C41">
        <w:rPr>
          <w:rFonts w:ascii="Arial" w:hAnsi="Arial" w:cs="Arial"/>
          <w:lang w:eastAsia="zh-CN"/>
        </w:rPr>
        <w:t xml:space="preserve">to represent </w:t>
      </w:r>
      <w:r w:rsidR="00121423" w:rsidRPr="00014C41">
        <w:rPr>
          <w:rFonts w:ascii="Arial" w:hAnsi="Arial" w:cs="Arial"/>
          <w:lang w:eastAsia="zh-CN"/>
        </w:rPr>
        <w:t xml:space="preserve">the number of </w:t>
      </w:r>
      <w:r w:rsidR="00014C41" w:rsidRPr="00014C41">
        <w:rPr>
          <w:rFonts w:ascii="Arial" w:hAnsi="Arial"/>
          <w:lang w:eastAsia="zh-CN"/>
        </w:rPr>
        <w:t xml:space="preserve">N1 DRX cycles between </w:t>
      </w:r>
      <w:r w:rsidR="00014C41" w:rsidRPr="00014C41">
        <w:rPr>
          <w:rFonts w:ascii="Arial" w:hAnsi="Arial" w:cs="Arial"/>
          <w:lang w:eastAsia="zh-CN"/>
        </w:rPr>
        <w:t xml:space="preserve">two successful </w:t>
      </w:r>
      <w:r w:rsidR="00014C41" w:rsidRPr="00014C41">
        <w:rPr>
          <w:rFonts w:ascii="Arial" w:hAnsi="Arial"/>
          <w:lang w:eastAsia="zh-CN"/>
        </w:rPr>
        <w:t>N1 DRX cycles</w:t>
      </w:r>
      <w:r w:rsidR="00014C41" w:rsidRPr="00014C41">
        <w:rPr>
          <w:rFonts w:ascii="Arial" w:hAnsi="Arial" w:cs="Arial"/>
          <w:lang w:eastAsia="zh-CN"/>
        </w:rPr>
        <w:t xml:space="preserve"> measurements’</w:t>
      </w:r>
      <w:r w:rsidR="005F1266" w:rsidRPr="00014C41">
        <w:rPr>
          <w:rFonts w:ascii="Arial" w:hAnsi="Arial" w:cs="Arial"/>
          <w:lang w:eastAsia="zh-CN"/>
        </w:rPr>
        <w:t xml:space="preserve">. </w:t>
      </w:r>
    </w:p>
    <w:p w14:paraId="43E6C6B3" w14:textId="5EF40C8F" w:rsidR="00752245" w:rsidRDefault="00820D98" w:rsidP="00556284">
      <w:pPr>
        <w:rPr>
          <w:rFonts w:ascii="Arial" w:hAnsi="Arial"/>
          <w:snapToGrid w:val="0"/>
          <w:lang w:eastAsia="zh-CN"/>
        </w:rPr>
      </w:pPr>
      <w:r>
        <w:rPr>
          <w:rFonts w:ascii="Arial" w:hAnsi="Arial" w:cs="Arial"/>
          <w:lang w:eastAsia="zh-CN"/>
        </w:rPr>
        <w:t>A</w:t>
      </w:r>
      <w:r w:rsidR="00345FEB">
        <w:rPr>
          <w:rFonts w:ascii="Arial" w:hAnsi="Arial" w:cs="Arial"/>
          <w:lang w:eastAsia="zh-CN"/>
        </w:rPr>
        <w:t xml:space="preserve">s example, </w:t>
      </w:r>
      <w:r>
        <w:rPr>
          <w:rFonts w:ascii="Arial" w:hAnsi="Arial" w:cs="Arial"/>
          <w:lang w:eastAsia="zh-CN"/>
        </w:rPr>
        <w:t xml:space="preserve">total </w:t>
      </w:r>
      <w:r w:rsidRPr="006304F7">
        <w:rPr>
          <w:rFonts w:ascii="Arial" w:hAnsi="Arial" w:cs="Arial"/>
          <w:lang w:eastAsia="zh-CN"/>
        </w:rPr>
        <w:t xml:space="preserve">additional </w:t>
      </w:r>
      <w:r w:rsidRPr="006304F7">
        <w:rPr>
          <w:rFonts w:ascii="Arial" w:hAnsi="Arial"/>
          <w:lang w:eastAsia="zh-CN"/>
        </w:rPr>
        <w:t xml:space="preserve">N1 DRX cycles </w:t>
      </w:r>
      <w:r w:rsidR="006E152F">
        <w:rPr>
          <w:rFonts w:ascii="Arial" w:hAnsi="Arial"/>
          <w:lang w:eastAsia="zh-CN"/>
        </w:rPr>
        <w:t>for</w:t>
      </w:r>
      <w:r w:rsidR="006E152F" w:rsidRPr="001015AF">
        <w:rPr>
          <w:rFonts w:ascii="Arial" w:hAnsi="Arial" w:cs="Arial"/>
          <w:lang w:eastAsia="zh-CN"/>
        </w:rPr>
        <w:t xml:space="preserve"> intra-frequency NR cells </w:t>
      </w:r>
      <w:r w:rsidR="006E152F">
        <w:rPr>
          <w:rFonts w:ascii="Arial" w:hAnsi="Arial" w:cs="Arial"/>
          <w:lang w:eastAsia="zh-CN"/>
        </w:rPr>
        <w:t xml:space="preserve">measurement </w:t>
      </w:r>
      <w:r w:rsidRPr="006304F7">
        <w:rPr>
          <w:rFonts w:ascii="Arial" w:hAnsi="Arial" w:cs="Arial"/>
          <w:lang w:eastAsia="zh-CN"/>
        </w:rPr>
        <w:t>shall be</w:t>
      </w:r>
      <w:r w:rsidR="00345FEB" w:rsidRPr="006304F7">
        <w:rPr>
          <w:rFonts w:ascii="Arial" w:hAnsi="Arial" w:cs="Arial"/>
          <w:lang w:eastAsia="zh-CN"/>
        </w:rPr>
        <w:t xml:space="preserve"> </w:t>
      </w:r>
      <w:proofErr w:type="spellStart"/>
      <w:r w:rsidR="00A92742" w:rsidRPr="006304F7">
        <w:rPr>
          <w:rFonts w:ascii="Arial" w:hAnsi="Arial" w:cs="Arial"/>
          <w:lang w:eastAsia="zh-CN"/>
        </w:rPr>
        <w:t>M</w:t>
      </w:r>
      <w:r w:rsidR="00A92742" w:rsidRPr="006304F7">
        <w:rPr>
          <w:rFonts w:ascii="Arial" w:hAnsi="Arial" w:cs="Arial"/>
          <w:vertAlign w:val="subscript"/>
          <w:lang w:eastAsia="zh-CN"/>
        </w:rPr>
        <w:t>d,max</w:t>
      </w:r>
      <w:proofErr w:type="spellEnd"/>
      <w:r w:rsidR="007A0AC5" w:rsidRPr="006304F7">
        <w:rPr>
          <w:rFonts w:ascii="Arial" w:hAnsi="Arial" w:cs="Arial"/>
          <w:lang w:eastAsia="zh-CN"/>
        </w:rPr>
        <w:t xml:space="preserve"> =</w:t>
      </w:r>
      <w:r w:rsidR="00962BD7" w:rsidRPr="006304F7">
        <w:rPr>
          <w:rFonts w:ascii="Arial" w:hAnsi="Arial" w:cs="Arial"/>
          <w:lang w:eastAsia="zh-CN"/>
        </w:rPr>
        <w:t>64</w:t>
      </w:r>
      <w:r w:rsidR="00962BD7" w:rsidRPr="006304F7">
        <w:rPr>
          <w:rFonts w:ascii="Arial" w:hAnsi="Arial"/>
          <w:snapToGrid w:val="0"/>
          <w:lang w:eastAsia="zh-CN"/>
        </w:rPr>
        <w:t xml:space="preserve"> for DRX cycle length = 0.32s; </w:t>
      </w:r>
      <w:proofErr w:type="spellStart"/>
      <w:r w:rsidR="00962BD7" w:rsidRPr="006304F7">
        <w:rPr>
          <w:rFonts w:ascii="Arial" w:hAnsi="Arial"/>
          <w:snapToGrid w:val="0"/>
          <w:lang w:eastAsia="zh-CN"/>
        </w:rPr>
        <w:t>M</w:t>
      </w:r>
      <w:r w:rsidR="0015187A">
        <w:rPr>
          <w:rFonts w:ascii="Arial" w:hAnsi="Arial"/>
          <w:snapToGrid w:val="0"/>
          <w:vertAlign w:val="subscript"/>
          <w:lang w:eastAsia="zh-CN"/>
        </w:rPr>
        <w:t>d</w:t>
      </w:r>
      <w:r w:rsidR="00962BD7" w:rsidRPr="006304F7">
        <w:rPr>
          <w:rFonts w:ascii="Arial" w:hAnsi="Arial"/>
          <w:snapToGrid w:val="0"/>
          <w:vertAlign w:val="subscript"/>
          <w:lang w:eastAsia="zh-CN"/>
        </w:rPr>
        <w:t>,max</w:t>
      </w:r>
      <w:proofErr w:type="spellEnd"/>
      <w:r w:rsidR="00962BD7" w:rsidRPr="006304F7">
        <w:rPr>
          <w:rFonts w:ascii="Arial" w:hAnsi="Arial"/>
          <w:snapToGrid w:val="0"/>
          <w:lang w:eastAsia="zh-CN"/>
        </w:rPr>
        <w:t xml:space="preserve"> = </w:t>
      </w:r>
      <w:r w:rsidR="00824914" w:rsidRPr="006304F7">
        <w:rPr>
          <w:rFonts w:ascii="Arial" w:hAnsi="Arial"/>
          <w:snapToGrid w:val="0"/>
          <w:lang w:eastAsia="zh-CN"/>
        </w:rPr>
        <w:t>32</w:t>
      </w:r>
      <w:r w:rsidR="00962BD7" w:rsidRPr="006304F7">
        <w:rPr>
          <w:rFonts w:ascii="Arial" w:hAnsi="Arial"/>
          <w:snapToGrid w:val="0"/>
          <w:lang w:eastAsia="zh-CN"/>
        </w:rPr>
        <w:t xml:space="preserve"> for DRX cycle length = 0.64s; </w:t>
      </w:r>
      <w:proofErr w:type="spellStart"/>
      <w:r w:rsidR="00962BD7" w:rsidRPr="006304F7">
        <w:rPr>
          <w:rFonts w:ascii="Arial" w:hAnsi="Arial"/>
          <w:snapToGrid w:val="0"/>
          <w:lang w:eastAsia="zh-CN"/>
        </w:rPr>
        <w:t>M</w:t>
      </w:r>
      <w:r w:rsidR="0015187A">
        <w:rPr>
          <w:rFonts w:ascii="Arial" w:hAnsi="Arial"/>
          <w:snapToGrid w:val="0"/>
          <w:vertAlign w:val="subscript"/>
          <w:lang w:eastAsia="zh-CN"/>
        </w:rPr>
        <w:t>d</w:t>
      </w:r>
      <w:r w:rsidR="00962BD7" w:rsidRPr="006304F7">
        <w:rPr>
          <w:rFonts w:ascii="Arial" w:hAnsi="Arial"/>
          <w:snapToGrid w:val="0"/>
          <w:vertAlign w:val="subscript"/>
          <w:lang w:eastAsia="zh-CN"/>
        </w:rPr>
        <w:t>,max</w:t>
      </w:r>
      <w:proofErr w:type="spellEnd"/>
      <w:r w:rsidR="00962BD7" w:rsidRPr="006304F7">
        <w:rPr>
          <w:rFonts w:ascii="Arial" w:hAnsi="Arial"/>
          <w:snapToGrid w:val="0"/>
          <w:lang w:eastAsia="zh-CN"/>
        </w:rPr>
        <w:t xml:space="preserve"> = </w:t>
      </w:r>
      <w:r w:rsidR="00824914" w:rsidRPr="006304F7">
        <w:rPr>
          <w:rFonts w:ascii="Arial" w:hAnsi="Arial"/>
          <w:snapToGrid w:val="0"/>
          <w:lang w:eastAsia="zh-CN"/>
        </w:rPr>
        <w:t>16</w:t>
      </w:r>
      <w:r w:rsidR="00962BD7" w:rsidRPr="006304F7">
        <w:rPr>
          <w:rFonts w:ascii="Arial" w:hAnsi="Arial"/>
          <w:snapToGrid w:val="0"/>
          <w:lang w:eastAsia="zh-CN"/>
        </w:rPr>
        <w:t xml:space="preserve"> for DRX cycle length = 1.28s; </w:t>
      </w:r>
      <w:proofErr w:type="spellStart"/>
      <w:r w:rsidR="00962BD7" w:rsidRPr="006304F7">
        <w:rPr>
          <w:rFonts w:ascii="Arial" w:hAnsi="Arial"/>
          <w:snapToGrid w:val="0"/>
          <w:lang w:eastAsia="zh-CN"/>
        </w:rPr>
        <w:t>M</w:t>
      </w:r>
      <w:r w:rsidR="00B01184">
        <w:rPr>
          <w:rFonts w:ascii="Arial" w:hAnsi="Arial"/>
          <w:snapToGrid w:val="0"/>
          <w:vertAlign w:val="subscript"/>
          <w:lang w:eastAsia="zh-CN"/>
        </w:rPr>
        <w:t>d</w:t>
      </w:r>
      <w:r w:rsidR="00962BD7" w:rsidRPr="006304F7">
        <w:rPr>
          <w:rFonts w:ascii="Arial" w:hAnsi="Arial"/>
          <w:snapToGrid w:val="0"/>
          <w:vertAlign w:val="subscript"/>
          <w:lang w:eastAsia="zh-CN"/>
        </w:rPr>
        <w:t>,max</w:t>
      </w:r>
      <w:proofErr w:type="spellEnd"/>
      <w:r w:rsidR="00962BD7" w:rsidRPr="006304F7">
        <w:rPr>
          <w:rFonts w:ascii="Arial" w:hAnsi="Arial"/>
          <w:snapToGrid w:val="0"/>
          <w:lang w:eastAsia="zh-CN"/>
        </w:rPr>
        <w:t xml:space="preserve"> = </w:t>
      </w:r>
      <w:r w:rsidR="00824914" w:rsidRPr="006304F7">
        <w:rPr>
          <w:rFonts w:ascii="Arial" w:hAnsi="Arial"/>
          <w:snapToGrid w:val="0"/>
          <w:lang w:eastAsia="zh-CN"/>
        </w:rPr>
        <w:t>16</w:t>
      </w:r>
      <w:r w:rsidR="00962BD7" w:rsidRPr="006304F7">
        <w:rPr>
          <w:rFonts w:ascii="Arial" w:hAnsi="Arial"/>
          <w:snapToGrid w:val="0"/>
          <w:lang w:eastAsia="zh-CN"/>
        </w:rPr>
        <w:t xml:space="preserve"> for DRX cycle length = 2.56s</w:t>
      </w:r>
      <w:r w:rsidR="006E4D77">
        <w:rPr>
          <w:rFonts w:ascii="Arial" w:hAnsi="Arial"/>
          <w:snapToGrid w:val="0"/>
          <w:lang w:eastAsia="zh-CN"/>
        </w:rPr>
        <w:t xml:space="preserve">, they also can be treated as failed </w:t>
      </w:r>
      <w:r w:rsidR="00130FB4">
        <w:rPr>
          <w:rFonts w:ascii="Arial" w:hAnsi="Arial"/>
          <w:snapToGrid w:val="0"/>
          <w:lang w:eastAsia="zh-CN"/>
        </w:rPr>
        <w:t>measurement number</w:t>
      </w:r>
      <w:r w:rsidR="00962BD7" w:rsidRPr="006304F7">
        <w:rPr>
          <w:rFonts w:ascii="Arial" w:hAnsi="Arial"/>
          <w:snapToGrid w:val="0"/>
          <w:lang w:eastAsia="zh-CN"/>
        </w:rPr>
        <w:t>.</w:t>
      </w:r>
      <w:r w:rsidR="00250C4A" w:rsidRPr="006304F7">
        <w:rPr>
          <w:rFonts w:ascii="Arial" w:hAnsi="Arial"/>
          <w:snapToGrid w:val="0"/>
          <w:lang w:eastAsia="zh-CN"/>
        </w:rPr>
        <w:t xml:space="preserve"> </w:t>
      </w:r>
    </w:p>
    <w:p w14:paraId="789065AB" w14:textId="2C8357FB" w:rsidR="00867EC1" w:rsidRPr="00161E3B" w:rsidRDefault="008255D9" w:rsidP="00556284">
      <w:pPr>
        <w:rPr>
          <w:rFonts w:ascii="Arial" w:hAnsi="Arial" w:cs="Arial"/>
          <w:snapToGrid w:val="0"/>
          <w:sz w:val="18"/>
          <w:szCs w:val="18"/>
        </w:rPr>
      </w:pPr>
      <w:r>
        <w:rPr>
          <w:rFonts w:ascii="Arial" w:hAnsi="Arial" w:cs="Arial"/>
          <w:lang w:eastAsia="zh-CN"/>
        </w:rPr>
        <w:t>Consider such</w:t>
      </w:r>
      <w:r w:rsidR="00752245">
        <w:rPr>
          <w:rFonts w:ascii="Arial" w:hAnsi="Arial" w:cs="Arial"/>
          <w:lang w:eastAsia="zh-CN"/>
        </w:rPr>
        <w:t xml:space="preserve"> a scenario that </w:t>
      </w:r>
      <w:r w:rsidR="00883617">
        <w:rPr>
          <w:rFonts w:ascii="Arial" w:hAnsi="Arial" w:cs="Arial"/>
          <w:lang w:eastAsia="zh-CN"/>
        </w:rPr>
        <w:t>amount of</w:t>
      </w:r>
      <w:r w:rsidR="007A66DC">
        <w:rPr>
          <w:rFonts w:ascii="Arial" w:hAnsi="Arial" w:cs="Arial"/>
          <w:lang w:eastAsia="zh-CN"/>
        </w:rPr>
        <w:t xml:space="preserve"> tried measurement </w:t>
      </w:r>
      <w:r w:rsidR="00752245">
        <w:rPr>
          <w:rFonts w:ascii="Arial" w:hAnsi="Arial" w:cs="Arial"/>
          <w:lang w:eastAsia="zh-CN"/>
        </w:rPr>
        <w:t xml:space="preserve">has </w:t>
      </w:r>
      <w:r w:rsidR="00161E3B">
        <w:rPr>
          <w:rFonts w:ascii="Arial" w:hAnsi="Arial" w:cs="Arial"/>
          <w:lang w:eastAsia="zh-CN"/>
        </w:rPr>
        <w:t>exceeded</w:t>
      </w:r>
      <w:r w:rsidR="00752245">
        <w:rPr>
          <w:rFonts w:ascii="Arial" w:hAnsi="Arial" w:cs="Arial"/>
          <w:lang w:eastAsia="zh-CN"/>
        </w:rPr>
        <w:t xml:space="preserve"> half of </w:t>
      </w:r>
      <w:proofErr w:type="spellStart"/>
      <w:r w:rsidR="00752245" w:rsidRPr="006304F7">
        <w:rPr>
          <w:rFonts w:ascii="Arial" w:hAnsi="Arial"/>
          <w:snapToGrid w:val="0"/>
          <w:lang w:eastAsia="zh-CN"/>
        </w:rPr>
        <w:t>M</w:t>
      </w:r>
      <w:r w:rsidR="0015187A">
        <w:rPr>
          <w:rFonts w:ascii="Arial" w:hAnsi="Arial"/>
          <w:snapToGrid w:val="0"/>
          <w:vertAlign w:val="subscript"/>
          <w:lang w:eastAsia="zh-CN"/>
        </w:rPr>
        <w:t>d</w:t>
      </w:r>
      <w:r w:rsidR="00752245" w:rsidRPr="006304F7">
        <w:rPr>
          <w:rFonts w:ascii="Arial" w:hAnsi="Arial"/>
          <w:snapToGrid w:val="0"/>
          <w:vertAlign w:val="subscript"/>
          <w:lang w:eastAsia="zh-CN"/>
        </w:rPr>
        <w:t>,max</w:t>
      </w:r>
      <w:proofErr w:type="spellEnd"/>
      <w:r w:rsidR="00752245">
        <w:rPr>
          <w:rFonts w:ascii="Arial" w:hAnsi="Arial"/>
          <w:snapToGrid w:val="0"/>
          <w:lang w:eastAsia="zh-CN"/>
        </w:rPr>
        <w:t>,</w:t>
      </w:r>
      <w:r w:rsidR="00752245">
        <w:rPr>
          <w:rFonts w:ascii="Arial" w:hAnsi="Arial"/>
          <w:snapToGrid w:val="0"/>
          <w:vertAlign w:val="subscript"/>
          <w:lang w:eastAsia="zh-CN"/>
        </w:rPr>
        <w:t xml:space="preserve">  </w:t>
      </w:r>
      <w:r w:rsidR="007A66DC">
        <w:rPr>
          <w:rFonts w:ascii="Arial" w:hAnsi="Arial"/>
          <w:snapToGrid w:val="0"/>
          <w:lang w:eastAsia="zh-CN"/>
        </w:rPr>
        <w:t xml:space="preserve">the probability </w:t>
      </w:r>
      <w:r w:rsidR="007439EE">
        <w:rPr>
          <w:rFonts w:ascii="Arial" w:hAnsi="Arial"/>
          <w:snapToGrid w:val="0"/>
          <w:lang w:eastAsia="zh-CN"/>
        </w:rPr>
        <w:t>cannot</w:t>
      </w:r>
      <w:r w:rsidR="007A66DC">
        <w:rPr>
          <w:rFonts w:ascii="Arial" w:hAnsi="Arial"/>
          <w:snapToGrid w:val="0"/>
          <w:lang w:eastAsia="zh-CN"/>
        </w:rPr>
        <w:t xml:space="preserve"> complete</w:t>
      </w:r>
      <w:r w:rsidR="007439EE">
        <w:rPr>
          <w:rFonts w:ascii="Arial" w:hAnsi="Arial"/>
          <w:snapToGrid w:val="0"/>
          <w:lang w:eastAsia="zh-CN"/>
        </w:rPr>
        <w:t xml:space="preserve"> measurement in</w:t>
      </w:r>
      <w:r w:rsidR="007B7021">
        <w:rPr>
          <w:rFonts w:ascii="Arial" w:hAnsi="Arial"/>
          <w:snapToGrid w:val="0"/>
          <w:lang w:eastAsia="zh-CN"/>
        </w:rPr>
        <w:t xml:space="preserve"> allowed total </w:t>
      </w:r>
      <w:proofErr w:type="spellStart"/>
      <w:r w:rsidR="007439EE" w:rsidRPr="006304F7">
        <w:rPr>
          <w:rFonts w:ascii="Arial" w:hAnsi="Arial"/>
          <w:snapToGrid w:val="0"/>
          <w:lang w:eastAsia="zh-CN"/>
        </w:rPr>
        <w:t>M</w:t>
      </w:r>
      <w:r w:rsidR="0015187A">
        <w:rPr>
          <w:rFonts w:ascii="Arial" w:hAnsi="Arial"/>
          <w:snapToGrid w:val="0"/>
          <w:vertAlign w:val="subscript"/>
          <w:lang w:eastAsia="zh-CN"/>
        </w:rPr>
        <w:t>d</w:t>
      </w:r>
      <w:r w:rsidR="007439EE" w:rsidRPr="006304F7">
        <w:rPr>
          <w:rFonts w:ascii="Arial" w:hAnsi="Arial"/>
          <w:snapToGrid w:val="0"/>
          <w:vertAlign w:val="subscript"/>
          <w:lang w:eastAsia="zh-CN"/>
        </w:rPr>
        <w:t>,max</w:t>
      </w:r>
      <w:proofErr w:type="spellEnd"/>
      <w:r w:rsidR="007439EE">
        <w:rPr>
          <w:rFonts w:ascii="Arial" w:hAnsi="Arial"/>
          <w:snapToGrid w:val="0"/>
          <w:vertAlign w:val="subscript"/>
          <w:lang w:eastAsia="zh-CN"/>
        </w:rPr>
        <w:t xml:space="preserve"> </w:t>
      </w:r>
      <w:r w:rsidR="007439EE">
        <w:rPr>
          <w:rFonts w:ascii="Arial" w:hAnsi="Arial"/>
          <w:snapToGrid w:val="0"/>
          <w:lang w:eastAsia="zh-CN"/>
        </w:rPr>
        <w:t xml:space="preserve"> is high</w:t>
      </w:r>
      <w:r w:rsidR="007774F8" w:rsidRPr="006304F7">
        <w:rPr>
          <w:rFonts w:ascii="Arial" w:hAnsi="Arial" w:cs="Arial"/>
          <w:lang w:eastAsia="zh-CN"/>
        </w:rPr>
        <w:t xml:space="preserve">. </w:t>
      </w:r>
      <w:r w:rsidR="007439EE">
        <w:rPr>
          <w:rFonts w:ascii="Arial" w:hAnsi="Arial" w:cs="Arial"/>
          <w:lang w:eastAsia="zh-CN"/>
        </w:rPr>
        <w:t xml:space="preserve">Accordingly, </w:t>
      </w:r>
      <w:r w:rsidR="00161E3B" w:rsidRPr="006304F7">
        <w:rPr>
          <w:rFonts w:ascii="Arial" w:hAnsi="Arial"/>
          <w:snapToGrid w:val="0"/>
          <w:lang w:eastAsia="zh-CN"/>
        </w:rPr>
        <w:t xml:space="preserve">A simple rule </w:t>
      </w:r>
      <w:r w:rsidR="00161E3B">
        <w:rPr>
          <w:rFonts w:ascii="Arial" w:hAnsi="Arial"/>
          <w:snapToGrid w:val="0"/>
          <w:lang w:eastAsia="zh-CN"/>
        </w:rPr>
        <w:t xml:space="preserve">to define </w:t>
      </w:r>
      <w:proofErr w:type="spellStart"/>
      <w:r w:rsidR="008E543C" w:rsidRPr="008E543C">
        <w:rPr>
          <w:rFonts w:ascii="Arial" w:hAnsi="Arial" w:cs="Arial"/>
          <w:lang w:eastAsia="zh-CN"/>
        </w:rPr>
        <w:t>M</w:t>
      </w:r>
      <w:r w:rsidR="0015187A">
        <w:rPr>
          <w:rFonts w:ascii="Arial" w:hAnsi="Arial" w:cs="Arial"/>
          <w:vertAlign w:val="subscript"/>
          <w:lang w:eastAsia="zh-CN"/>
        </w:rPr>
        <w:t>d</w:t>
      </w:r>
      <w:r w:rsidR="008E543C">
        <w:rPr>
          <w:rFonts w:ascii="Arial" w:hAnsi="Arial" w:cs="Arial"/>
          <w:vertAlign w:val="subscript"/>
          <w:lang w:eastAsia="zh-CN"/>
        </w:rPr>
        <w:t>,</w:t>
      </w:r>
      <w:r w:rsidR="00243C07">
        <w:rPr>
          <w:rFonts w:ascii="Arial" w:hAnsi="Arial" w:cs="Arial"/>
          <w:vertAlign w:val="subscript"/>
          <w:lang w:eastAsia="zh-CN"/>
        </w:rPr>
        <w:t>p</w:t>
      </w:r>
      <w:proofErr w:type="spellEnd"/>
      <w:r w:rsidR="008E543C">
        <w:rPr>
          <w:rFonts w:ascii="Arial" w:hAnsi="Arial" w:cs="Arial"/>
          <w:vertAlign w:val="subscript"/>
          <w:lang w:eastAsia="zh-CN"/>
        </w:rPr>
        <w:t xml:space="preserve"> </w:t>
      </w:r>
      <w:r w:rsidR="004D57B3">
        <w:rPr>
          <w:rFonts w:ascii="Arial" w:hAnsi="Arial" w:cs="Arial"/>
          <w:lang w:eastAsia="zh-CN"/>
        </w:rPr>
        <w:t>=</w:t>
      </w:r>
      <w:r w:rsidR="008E543C">
        <w:rPr>
          <w:rFonts w:ascii="Arial" w:hAnsi="Arial" w:cs="Arial"/>
          <w:lang w:eastAsia="zh-CN"/>
        </w:rPr>
        <w:t>1/2*</w:t>
      </w:r>
      <w:r w:rsidR="0081417A">
        <w:rPr>
          <w:rFonts w:ascii="Arial" w:hAnsi="Arial" w:cs="Arial"/>
          <w:lang w:eastAsia="zh-CN"/>
        </w:rPr>
        <w:t xml:space="preserve"> </w:t>
      </w:r>
      <w:proofErr w:type="spellStart"/>
      <w:r w:rsidR="008E543C">
        <w:rPr>
          <w:rFonts w:ascii="Arial" w:hAnsi="Arial"/>
          <w:snapToGrid w:val="0"/>
          <w:sz w:val="18"/>
          <w:lang w:eastAsia="zh-CN"/>
        </w:rPr>
        <w:t>M</w:t>
      </w:r>
      <w:r w:rsidR="0015187A">
        <w:rPr>
          <w:rFonts w:ascii="Arial" w:hAnsi="Arial"/>
          <w:snapToGrid w:val="0"/>
          <w:sz w:val="18"/>
          <w:vertAlign w:val="subscript"/>
          <w:lang w:eastAsia="zh-CN"/>
        </w:rPr>
        <w:t>d</w:t>
      </w:r>
      <w:r w:rsidR="008E543C">
        <w:rPr>
          <w:rFonts w:ascii="Arial" w:hAnsi="Arial"/>
          <w:snapToGrid w:val="0"/>
          <w:sz w:val="18"/>
          <w:vertAlign w:val="subscript"/>
          <w:lang w:eastAsia="zh-CN"/>
        </w:rPr>
        <w:t>,max</w:t>
      </w:r>
      <w:proofErr w:type="spellEnd"/>
      <w:r w:rsidR="00161E3B">
        <w:rPr>
          <w:rFonts w:ascii="Arial" w:hAnsi="Arial"/>
          <w:snapToGrid w:val="0"/>
          <w:sz w:val="18"/>
          <w:lang w:eastAsia="zh-CN"/>
        </w:rPr>
        <w:t>.</w:t>
      </w:r>
    </w:p>
    <w:p w14:paraId="343EBAAB" w14:textId="4BB53561" w:rsidR="00E45596" w:rsidRPr="00C40132" w:rsidRDefault="009C452B" w:rsidP="00556284">
      <w:pPr>
        <w:rPr>
          <w:rFonts w:ascii="Arial" w:hAnsi="Arial" w:cs="Arial"/>
          <w:bCs/>
          <w:lang w:eastAsia="zh-CN"/>
        </w:rPr>
      </w:pPr>
      <w:r>
        <w:rPr>
          <w:rFonts w:ascii="Arial" w:hAnsi="Arial" w:cs="Arial"/>
          <w:bCs/>
          <w:lang w:eastAsia="zh-CN"/>
        </w:rPr>
        <w:t xml:space="preserve">For </w:t>
      </w:r>
      <w:r w:rsidR="00292EAE">
        <w:rPr>
          <w:rFonts w:ascii="Arial" w:hAnsi="Arial" w:cs="Arial"/>
          <w:bCs/>
          <w:lang w:eastAsia="zh-CN"/>
        </w:rPr>
        <w:t xml:space="preserve">intra-frequency and inter-frequency </w:t>
      </w:r>
      <w:r w:rsidR="00161E3B">
        <w:rPr>
          <w:rFonts w:ascii="Arial" w:hAnsi="Arial" w:cs="Arial"/>
          <w:bCs/>
          <w:lang w:eastAsia="zh-CN"/>
        </w:rPr>
        <w:t>measurement</w:t>
      </w:r>
      <w:r w:rsidR="00C40132">
        <w:rPr>
          <w:rFonts w:ascii="Arial" w:hAnsi="Arial" w:cs="Arial"/>
          <w:bCs/>
          <w:lang w:eastAsia="zh-CN"/>
        </w:rPr>
        <w:t xml:space="preserve"> with CCA, </w:t>
      </w:r>
      <w:r w:rsidR="00161E3B">
        <w:rPr>
          <w:rFonts w:ascii="Arial" w:hAnsi="Arial" w:cs="Arial"/>
          <w:bCs/>
          <w:lang w:eastAsia="zh-CN"/>
        </w:rPr>
        <w:t>similar</w:t>
      </w:r>
      <w:r w:rsidR="00243C07">
        <w:rPr>
          <w:rFonts w:ascii="Arial" w:hAnsi="Arial" w:cs="Arial"/>
          <w:bCs/>
          <w:lang w:eastAsia="zh-CN"/>
        </w:rPr>
        <w:t xml:space="preserve"> rule shall be </w:t>
      </w:r>
      <w:r w:rsidR="0015187A">
        <w:rPr>
          <w:rFonts w:ascii="Arial" w:hAnsi="Arial" w:cs="Arial"/>
          <w:bCs/>
          <w:lang w:eastAsia="zh-CN"/>
        </w:rPr>
        <w:t>defined</w:t>
      </w:r>
      <w:r w:rsidR="00243C07">
        <w:rPr>
          <w:rFonts w:ascii="Arial" w:hAnsi="Arial" w:cs="Arial"/>
          <w:bCs/>
          <w:lang w:eastAsia="zh-CN"/>
        </w:rPr>
        <w:t>.</w:t>
      </w:r>
    </w:p>
    <w:p w14:paraId="77857B24" w14:textId="6B158FD7" w:rsidR="0010262F" w:rsidRDefault="00212475" w:rsidP="009D16ED">
      <w:pPr>
        <w:rPr>
          <w:rFonts w:ascii="Arial" w:hAnsi="Arial" w:cs="Arial"/>
          <w:b/>
          <w:bCs/>
          <w:i/>
          <w:iCs/>
          <w:lang w:eastAsia="zh-CN"/>
        </w:rPr>
      </w:pPr>
      <w:r w:rsidRPr="00180078">
        <w:rPr>
          <w:rFonts w:ascii="Arial" w:hAnsi="Arial" w:cs="Arial"/>
          <w:b/>
          <w:bCs/>
          <w:i/>
          <w:iCs/>
          <w:lang w:eastAsia="zh-CN"/>
        </w:rPr>
        <w:t xml:space="preserve">Proposal 1: </w:t>
      </w:r>
      <w:r w:rsidR="00434CB6">
        <w:rPr>
          <w:rFonts w:ascii="Arial" w:hAnsi="Arial" w:cs="Arial"/>
          <w:b/>
          <w:bCs/>
          <w:i/>
          <w:iCs/>
          <w:lang w:eastAsia="zh-CN"/>
        </w:rPr>
        <w:t>D</w:t>
      </w:r>
      <w:r w:rsidR="009D16ED" w:rsidRPr="00180078">
        <w:rPr>
          <w:rFonts w:ascii="Arial" w:hAnsi="Arial" w:cs="Arial"/>
          <w:b/>
          <w:bCs/>
          <w:i/>
          <w:iCs/>
          <w:lang w:eastAsia="zh-CN"/>
        </w:rPr>
        <w:t>efine</w:t>
      </w:r>
      <w:r w:rsidR="00180078" w:rsidRPr="00180078">
        <w:rPr>
          <w:rFonts w:ascii="Arial" w:hAnsi="Arial" w:cs="Arial"/>
          <w:b/>
          <w:bCs/>
          <w:i/>
          <w:iCs/>
          <w:lang w:eastAsia="zh-CN"/>
        </w:rPr>
        <w:t xml:space="preserve"> </w:t>
      </w:r>
      <w:proofErr w:type="spellStart"/>
      <w:r w:rsidR="009D16ED" w:rsidRPr="00180078">
        <w:rPr>
          <w:rFonts w:ascii="Arial" w:hAnsi="Arial" w:cs="Arial"/>
          <w:b/>
          <w:bCs/>
          <w:i/>
          <w:iCs/>
          <w:lang w:eastAsia="zh-CN"/>
        </w:rPr>
        <w:t>M</w:t>
      </w:r>
      <w:r w:rsidR="0015187A">
        <w:rPr>
          <w:rFonts w:ascii="Arial" w:hAnsi="Arial" w:cs="Arial"/>
          <w:b/>
          <w:bCs/>
          <w:i/>
          <w:iCs/>
          <w:vertAlign w:val="subscript"/>
          <w:lang w:eastAsia="zh-CN"/>
        </w:rPr>
        <w:t>p</w:t>
      </w:r>
      <w:proofErr w:type="spellEnd"/>
      <w:r w:rsidR="009D16ED" w:rsidRPr="00180078">
        <w:rPr>
          <w:rFonts w:ascii="Arial" w:hAnsi="Arial" w:cs="Arial"/>
          <w:b/>
          <w:bCs/>
          <w:i/>
          <w:iCs/>
          <w:vertAlign w:val="subscript"/>
          <w:lang w:eastAsia="zh-CN"/>
        </w:rPr>
        <w:t xml:space="preserve"> </w:t>
      </w:r>
      <w:r w:rsidR="009D16ED" w:rsidRPr="00180078">
        <w:rPr>
          <w:rFonts w:ascii="Arial" w:hAnsi="Arial" w:cs="Arial"/>
          <w:b/>
          <w:bCs/>
          <w:i/>
          <w:iCs/>
          <w:lang w:eastAsia="zh-CN"/>
        </w:rPr>
        <w:t xml:space="preserve"> to represent the number of </w:t>
      </w:r>
      <w:r w:rsidR="009D16ED" w:rsidRPr="00180078">
        <w:rPr>
          <w:rFonts w:ascii="Arial" w:hAnsi="Arial"/>
          <w:b/>
          <w:bCs/>
          <w:i/>
          <w:iCs/>
          <w:lang w:eastAsia="zh-CN"/>
        </w:rPr>
        <w:t xml:space="preserve">N1 DRX cycles between </w:t>
      </w:r>
      <w:r w:rsidR="009D16ED" w:rsidRPr="00180078">
        <w:rPr>
          <w:rFonts w:ascii="Arial" w:hAnsi="Arial" w:cs="Arial"/>
          <w:b/>
          <w:bCs/>
          <w:i/>
          <w:iCs/>
          <w:lang w:eastAsia="zh-CN"/>
        </w:rPr>
        <w:t xml:space="preserve">two successful </w:t>
      </w:r>
      <w:r w:rsidR="009D16ED" w:rsidRPr="00180078">
        <w:rPr>
          <w:rFonts w:ascii="Arial" w:hAnsi="Arial"/>
          <w:b/>
          <w:bCs/>
          <w:i/>
          <w:iCs/>
          <w:lang w:eastAsia="zh-CN"/>
        </w:rPr>
        <w:t>N1 DRX cycles</w:t>
      </w:r>
      <w:r w:rsidR="009D16ED" w:rsidRPr="00180078">
        <w:rPr>
          <w:rFonts w:ascii="Arial" w:hAnsi="Arial" w:cs="Arial"/>
          <w:b/>
          <w:bCs/>
          <w:i/>
          <w:iCs/>
          <w:lang w:eastAsia="zh-CN"/>
        </w:rPr>
        <w:t xml:space="preserve"> measurements’, which sh</w:t>
      </w:r>
      <w:r w:rsidR="00180078" w:rsidRPr="00180078">
        <w:rPr>
          <w:rFonts w:ascii="Arial" w:hAnsi="Arial" w:cs="Arial"/>
          <w:b/>
          <w:bCs/>
          <w:i/>
          <w:iCs/>
          <w:lang w:eastAsia="zh-CN"/>
        </w:rPr>
        <w:t xml:space="preserve">all </w:t>
      </w:r>
      <w:r w:rsidR="0010262F">
        <w:rPr>
          <w:rFonts w:ascii="Arial" w:hAnsi="Arial" w:cs="Arial"/>
          <w:b/>
          <w:bCs/>
          <w:i/>
          <w:iCs/>
          <w:lang w:eastAsia="zh-CN"/>
        </w:rPr>
        <w:t>be defined in different requirement separately.</w:t>
      </w:r>
    </w:p>
    <w:p w14:paraId="15AB560F" w14:textId="77777777" w:rsidR="00544E1A" w:rsidRDefault="00544E1A" w:rsidP="00544E1A">
      <w:pPr>
        <w:rPr>
          <w:rFonts w:ascii="Arial" w:hAnsi="Arial" w:cs="Arial"/>
          <w:b/>
          <w:bCs/>
          <w:i/>
          <w:iCs/>
          <w:lang w:eastAsia="zh-CN"/>
        </w:rPr>
      </w:pPr>
      <w:r>
        <w:rPr>
          <w:rFonts w:ascii="Arial" w:hAnsi="Arial" w:cs="Arial"/>
          <w:b/>
          <w:bCs/>
          <w:i/>
          <w:iCs/>
          <w:lang w:eastAsia="zh-CN"/>
        </w:rPr>
        <w:t>For cell reselection:</w:t>
      </w:r>
    </w:p>
    <w:p w14:paraId="28083EB0" w14:textId="161EF183" w:rsidR="0015187A" w:rsidRDefault="00544E1A" w:rsidP="00544E1A">
      <w:pPr>
        <w:rPr>
          <w:rFonts w:ascii="Arial" w:hAnsi="Arial"/>
          <w:snapToGrid w:val="0"/>
          <w:sz w:val="18"/>
          <w:vertAlign w:val="subscript"/>
          <w:lang w:eastAsia="zh-CN"/>
        </w:rPr>
      </w:pPr>
      <w:proofErr w:type="spellStart"/>
      <w:r w:rsidRPr="008E543C">
        <w:rPr>
          <w:rFonts w:ascii="Arial" w:hAnsi="Arial" w:cs="Arial"/>
          <w:lang w:eastAsia="zh-CN"/>
        </w:rPr>
        <w:t>M</w:t>
      </w:r>
      <w:r>
        <w:rPr>
          <w:rFonts w:ascii="Arial" w:hAnsi="Arial" w:cs="Arial"/>
          <w:vertAlign w:val="subscript"/>
          <w:lang w:eastAsia="zh-CN"/>
        </w:rPr>
        <w:t>d,</w:t>
      </w:r>
      <w:r w:rsidR="0015187A">
        <w:rPr>
          <w:rFonts w:ascii="Arial" w:hAnsi="Arial" w:cs="Arial"/>
          <w:vertAlign w:val="subscript"/>
          <w:lang w:eastAsia="zh-CN"/>
        </w:rPr>
        <w:t>p</w:t>
      </w:r>
      <w:proofErr w:type="spellEnd"/>
      <w:r>
        <w:rPr>
          <w:rFonts w:ascii="Arial" w:hAnsi="Arial" w:cs="Arial"/>
          <w:vertAlign w:val="subscript"/>
          <w:lang w:eastAsia="zh-CN"/>
        </w:rPr>
        <w:t xml:space="preserve"> </w:t>
      </w:r>
      <w:r>
        <w:rPr>
          <w:rFonts w:ascii="Arial" w:hAnsi="Arial" w:cs="Arial"/>
          <w:lang w:eastAsia="zh-CN"/>
        </w:rPr>
        <w:t xml:space="preserve">=1/2* </w:t>
      </w:r>
      <w:proofErr w:type="spellStart"/>
      <w:r>
        <w:rPr>
          <w:rFonts w:ascii="Arial" w:hAnsi="Arial"/>
          <w:snapToGrid w:val="0"/>
          <w:sz w:val="18"/>
          <w:lang w:eastAsia="zh-CN"/>
        </w:rPr>
        <w:t>M</w:t>
      </w:r>
      <w:r w:rsidR="0015187A">
        <w:rPr>
          <w:rFonts w:ascii="Arial" w:hAnsi="Arial"/>
          <w:snapToGrid w:val="0"/>
          <w:sz w:val="18"/>
          <w:vertAlign w:val="subscript"/>
          <w:lang w:eastAsia="zh-CN"/>
        </w:rPr>
        <w:t>d,max</w:t>
      </w:r>
      <w:proofErr w:type="spellEnd"/>
    </w:p>
    <w:p w14:paraId="55BC6CAE" w14:textId="468504C8" w:rsidR="00544E1A" w:rsidRDefault="00544E1A" w:rsidP="00544E1A">
      <w:pPr>
        <w:rPr>
          <w:rFonts w:ascii="Arial" w:hAnsi="Arial" w:cs="Arial"/>
          <w:snapToGrid w:val="0"/>
          <w:sz w:val="18"/>
          <w:szCs w:val="18"/>
          <w:vertAlign w:val="subscript"/>
        </w:rPr>
      </w:pPr>
      <w:proofErr w:type="spellStart"/>
      <w:r w:rsidRPr="008E543C">
        <w:rPr>
          <w:rFonts w:ascii="Arial" w:hAnsi="Arial" w:cs="Arial"/>
          <w:lang w:eastAsia="zh-CN"/>
        </w:rPr>
        <w:t>M</w:t>
      </w:r>
      <w:r>
        <w:rPr>
          <w:rFonts w:ascii="Arial" w:hAnsi="Arial" w:cs="Arial"/>
          <w:vertAlign w:val="subscript"/>
          <w:lang w:eastAsia="zh-CN"/>
        </w:rPr>
        <w:t>e,</w:t>
      </w:r>
      <w:r w:rsidR="0015187A">
        <w:rPr>
          <w:rFonts w:ascii="Arial" w:hAnsi="Arial" w:cs="Arial"/>
          <w:vertAlign w:val="subscript"/>
          <w:lang w:eastAsia="zh-CN"/>
        </w:rPr>
        <w:t>p</w:t>
      </w:r>
      <w:proofErr w:type="spellEnd"/>
      <w:r>
        <w:rPr>
          <w:rFonts w:ascii="Arial" w:hAnsi="Arial" w:cs="Arial"/>
          <w:vertAlign w:val="subscript"/>
          <w:lang w:eastAsia="zh-CN"/>
        </w:rPr>
        <w:t xml:space="preserve"> </w:t>
      </w:r>
      <w:r>
        <w:rPr>
          <w:rFonts w:ascii="Arial" w:hAnsi="Arial" w:cs="Arial"/>
          <w:lang w:eastAsia="zh-CN"/>
        </w:rPr>
        <w:t xml:space="preserve">=1/2* </w:t>
      </w:r>
      <w:proofErr w:type="spellStart"/>
      <w:r>
        <w:rPr>
          <w:rFonts w:ascii="Arial" w:hAnsi="Arial" w:cs="Arial"/>
          <w:snapToGrid w:val="0"/>
          <w:sz w:val="18"/>
          <w:szCs w:val="18"/>
        </w:rPr>
        <w:t>M</w:t>
      </w:r>
      <w:r>
        <w:rPr>
          <w:rFonts w:ascii="Arial" w:hAnsi="Arial" w:cs="Arial"/>
          <w:snapToGrid w:val="0"/>
          <w:sz w:val="18"/>
          <w:szCs w:val="18"/>
          <w:vertAlign w:val="subscript"/>
        </w:rPr>
        <w:t>e,max</w:t>
      </w:r>
      <w:proofErr w:type="spellEnd"/>
      <w:r>
        <w:rPr>
          <w:rFonts w:ascii="Arial" w:hAnsi="Arial" w:cs="Arial"/>
          <w:snapToGrid w:val="0"/>
          <w:sz w:val="18"/>
          <w:szCs w:val="18"/>
          <w:vertAlign w:val="subscript"/>
        </w:rPr>
        <w:t xml:space="preserve"> </w:t>
      </w:r>
    </w:p>
    <w:p w14:paraId="38A22EBF" w14:textId="77777777" w:rsidR="00544E1A" w:rsidRPr="00180078" w:rsidRDefault="00544E1A" w:rsidP="00544E1A">
      <w:pPr>
        <w:rPr>
          <w:rFonts w:ascii="Arial" w:hAnsi="Arial" w:cs="Arial"/>
          <w:b/>
          <w:bCs/>
          <w:i/>
          <w:iCs/>
          <w:lang w:eastAsia="zh-CN"/>
        </w:rPr>
      </w:pPr>
      <w:r>
        <w:rPr>
          <w:rFonts w:ascii="Arial" w:hAnsi="Arial" w:cs="Arial"/>
          <w:b/>
          <w:bCs/>
          <w:i/>
          <w:iCs/>
          <w:lang w:eastAsia="zh-CN"/>
        </w:rPr>
        <w:t xml:space="preserve">For intra-frequency and inter-frequency </w:t>
      </w:r>
      <w:proofErr w:type="spellStart"/>
      <w:r>
        <w:rPr>
          <w:rFonts w:ascii="Arial" w:hAnsi="Arial" w:cs="Arial"/>
          <w:b/>
          <w:bCs/>
          <w:i/>
          <w:iCs/>
          <w:lang w:eastAsia="zh-CN"/>
        </w:rPr>
        <w:t>measuremens</w:t>
      </w:r>
      <w:proofErr w:type="spellEnd"/>
      <w:r>
        <w:rPr>
          <w:rFonts w:ascii="Arial" w:hAnsi="Arial" w:cs="Arial"/>
          <w:b/>
          <w:bCs/>
          <w:i/>
          <w:iCs/>
          <w:lang w:eastAsia="zh-CN"/>
        </w:rPr>
        <w:t>:</w:t>
      </w:r>
    </w:p>
    <w:p w14:paraId="40E81F91" w14:textId="61B199A7" w:rsidR="00544E1A" w:rsidRDefault="00544E1A" w:rsidP="00544E1A">
      <w:pPr>
        <w:rPr>
          <w:rFonts w:ascii="Arial" w:hAnsi="Arial" w:cs="Arial"/>
          <w:b/>
          <w:bCs/>
          <w:i/>
          <w:iCs/>
          <w:lang w:eastAsia="zh-CN"/>
        </w:rPr>
      </w:pPr>
      <w:proofErr w:type="spellStart"/>
      <w:r w:rsidRPr="00014C41">
        <w:rPr>
          <w:rFonts w:ascii="Arial" w:hAnsi="Arial" w:cs="Arial"/>
          <w:lang w:eastAsia="zh-CN"/>
        </w:rPr>
        <w:t>M</w:t>
      </w:r>
      <w:r w:rsidRPr="00844B3E">
        <w:rPr>
          <w:rFonts w:ascii="Arial" w:hAnsi="Arial" w:cs="Arial"/>
          <w:vertAlign w:val="subscript"/>
          <w:lang w:eastAsia="zh-CN"/>
        </w:rPr>
        <w:t>pss</w:t>
      </w:r>
      <w:proofErr w:type="spellEnd"/>
      <w:r w:rsidRPr="00844B3E">
        <w:rPr>
          <w:rFonts w:ascii="Arial" w:hAnsi="Arial" w:cs="Arial"/>
          <w:vertAlign w:val="subscript"/>
          <w:lang w:eastAsia="zh-CN"/>
        </w:rPr>
        <w:t>/</w:t>
      </w:r>
      <w:proofErr w:type="spellStart"/>
      <w:r w:rsidRPr="00844B3E">
        <w:rPr>
          <w:rFonts w:ascii="Arial" w:hAnsi="Arial" w:cs="Arial"/>
          <w:vertAlign w:val="subscript"/>
          <w:lang w:eastAsia="zh-CN"/>
        </w:rPr>
        <w:t>sss,</w:t>
      </w:r>
      <w:r w:rsidR="0015187A">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sidRPr="00844B3E">
        <w:rPr>
          <w:rFonts w:ascii="Arial" w:hAnsi="Arial" w:cs="Arial"/>
          <w:vertAlign w:val="subscript"/>
          <w:lang w:eastAsia="zh-CN"/>
        </w:rPr>
        <w:t>pss</w:t>
      </w:r>
      <w:proofErr w:type="spellEnd"/>
      <w:r w:rsidRPr="00844B3E">
        <w:rPr>
          <w:rFonts w:ascii="Arial" w:hAnsi="Arial" w:cs="Arial"/>
          <w:vertAlign w:val="subscript"/>
          <w:lang w:eastAsia="zh-CN"/>
        </w:rPr>
        <w:t>/</w:t>
      </w:r>
      <w:proofErr w:type="spellStart"/>
      <w:r w:rsidRPr="00844B3E">
        <w:rPr>
          <w:rFonts w:ascii="Arial" w:hAnsi="Arial" w:cs="Arial"/>
          <w:vertAlign w:val="subscript"/>
          <w:lang w:eastAsia="zh-CN"/>
        </w:rPr>
        <w:t>sss,max</w:t>
      </w:r>
      <w:proofErr w:type="spellEnd"/>
    </w:p>
    <w:p w14:paraId="240FD0C6" w14:textId="1534981A" w:rsidR="00544E1A" w:rsidRDefault="00544E1A" w:rsidP="00544E1A">
      <w:pPr>
        <w:rPr>
          <w:rFonts w:ascii="Arial" w:hAnsi="Arial" w:cs="Arial"/>
          <w:b/>
          <w:bCs/>
          <w:i/>
          <w:iCs/>
          <w:lang w:eastAsia="zh-CN"/>
        </w:rPr>
      </w:pPr>
      <w:proofErr w:type="spellStart"/>
      <w:r w:rsidRPr="00014C41">
        <w:rPr>
          <w:rFonts w:ascii="Arial" w:hAnsi="Arial" w:cs="Arial"/>
          <w:lang w:eastAsia="zh-CN"/>
        </w:rPr>
        <w:t>M</w:t>
      </w:r>
      <w:r>
        <w:rPr>
          <w:rFonts w:ascii="Arial" w:hAnsi="Arial" w:cs="Arial"/>
          <w:vertAlign w:val="subscript"/>
          <w:lang w:eastAsia="zh-CN"/>
        </w:rPr>
        <w:t>ind</w:t>
      </w:r>
      <w:r w:rsidRPr="00844B3E">
        <w:rPr>
          <w:rFonts w:ascii="Arial" w:hAnsi="Arial" w:cs="Arial"/>
          <w:vertAlign w:val="subscript"/>
          <w:lang w:eastAsia="zh-CN"/>
        </w:rPr>
        <w:t>,</w:t>
      </w:r>
      <w:r w:rsidR="0015187A">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Pr>
          <w:rFonts w:ascii="Arial" w:hAnsi="Arial" w:cs="Arial"/>
          <w:vertAlign w:val="subscript"/>
          <w:lang w:eastAsia="zh-CN"/>
        </w:rPr>
        <w:t>ind</w:t>
      </w:r>
      <w:r w:rsidRPr="00844B3E">
        <w:rPr>
          <w:rFonts w:ascii="Arial" w:hAnsi="Arial" w:cs="Arial"/>
          <w:vertAlign w:val="subscript"/>
          <w:lang w:eastAsia="zh-CN"/>
        </w:rPr>
        <w:t>,max</w:t>
      </w:r>
      <w:proofErr w:type="spellEnd"/>
    </w:p>
    <w:p w14:paraId="0DC90045" w14:textId="4B0B2B3B" w:rsidR="00544E1A" w:rsidRDefault="00544E1A" w:rsidP="00544E1A">
      <w:pPr>
        <w:rPr>
          <w:rFonts w:ascii="Arial" w:hAnsi="Arial" w:cs="Arial"/>
          <w:b/>
          <w:bCs/>
          <w:i/>
          <w:iCs/>
          <w:lang w:eastAsia="zh-CN"/>
        </w:rPr>
      </w:pPr>
      <w:proofErr w:type="spellStart"/>
      <w:r w:rsidRPr="00014C41">
        <w:rPr>
          <w:rFonts w:ascii="Arial" w:hAnsi="Arial" w:cs="Arial"/>
          <w:lang w:eastAsia="zh-CN"/>
        </w:rPr>
        <w:t>M</w:t>
      </w:r>
      <w:r>
        <w:rPr>
          <w:rFonts w:ascii="Arial" w:hAnsi="Arial" w:cs="Arial"/>
          <w:vertAlign w:val="subscript"/>
          <w:lang w:eastAsia="zh-CN"/>
        </w:rPr>
        <w:t>meas</w:t>
      </w:r>
      <w:r w:rsidRPr="00844B3E">
        <w:rPr>
          <w:rFonts w:ascii="Arial" w:hAnsi="Arial" w:cs="Arial"/>
          <w:vertAlign w:val="subscript"/>
          <w:lang w:eastAsia="zh-CN"/>
        </w:rPr>
        <w:t>,</w:t>
      </w:r>
      <w:r w:rsidR="0015187A">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Pr>
          <w:rFonts w:ascii="Arial" w:hAnsi="Arial" w:cs="Arial"/>
          <w:vertAlign w:val="subscript"/>
          <w:lang w:eastAsia="zh-CN"/>
        </w:rPr>
        <w:t>meas</w:t>
      </w:r>
      <w:r w:rsidRPr="00844B3E">
        <w:rPr>
          <w:rFonts w:ascii="Arial" w:hAnsi="Arial" w:cs="Arial"/>
          <w:vertAlign w:val="subscript"/>
          <w:lang w:eastAsia="zh-CN"/>
        </w:rPr>
        <w:t>,max</w:t>
      </w:r>
      <w:proofErr w:type="spellEnd"/>
    </w:p>
    <w:p w14:paraId="7E553C67" w14:textId="77777777" w:rsidR="007234DF" w:rsidRPr="00AE5911" w:rsidRDefault="007234DF"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03E847B6" w14:textId="77777777" w:rsidR="0015187A" w:rsidRDefault="0015187A" w:rsidP="0015187A">
      <w:pPr>
        <w:rPr>
          <w:rFonts w:ascii="Arial" w:hAnsi="Arial" w:cs="Arial"/>
          <w:b/>
          <w:bCs/>
          <w:i/>
          <w:iCs/>
          <w:lang w:eastAsia="zh-CN"/>
        </w:rPr>
      </w:pPr>
      <w:r w:rsidRPr="00180078">
        <w:rPr>
          <w:rFonts w:ascii="Arial" w:hAnsi="Arial" w:cs="Arial"/>
          <w:b/>
          <w:bCs/>
          <w:i/>
          <w:iCs/>
          <w:lang w:eastAsia="zh-CN"/>
        </w:rPr>
        <w:t xml:space="preserve">Proposal 1: </w:t>
      </w:r>
      <w:r>
        <w:rPr>
          <w:rFonts w:ascii="Arial" w:hAnsi="Arial" w:cs="Arial"/>
          <w:b/>
          <w:bCs/>
          <w:i/>
          <w:iCs/>
          <w:lang w:eastAsia="zh-CN"/>
        </w:rPr>
        <w:t>D</w:t>
      </w:r>
      <w:r w:rsidRPr="00180078">
        <w:rPr>
          <w:rFonts w:ascii="Arial" w:hAnsi="Arial" w:cs="Arial"/>
          <w:b/>
          <w:bCs/>
          <w:i/>
          <w:iCs/>
          <w:lang w:eastAsia="zh-CN"/>
        </w:rPr>
        <w:t xml:space="preserve">efine </w:t>
      </w:r>
      <w:proofErr w:type="spellStart"/>
      <w:r w:rsidRPr="00180078">
        <w:rPr>
          <w:rFonts w:ascii="Arial" w:hAnsi="Arial" w:cs="Arial"/>
          <w:b/>
          <w:bCs/>
          <w:i/>
          <w:iCs/>
          <w:lang w:eastAsia="zh-CN"/>
        </w:rPr>
        <w:t>M</w:t>
      </w:r>
      <w:r>
        <w:rPr>
          <w:rFonts w:ascii="Arial" w:hAnsi="Arial" w:cs="Arial"/>
          <w:b/>
          <w:bCs/>
          <w:i/>
          <w:iCs/>
          <w:vertAlign w:val="subscript"/>
          <w:lang w:eastAsia="zh-CN"/>
        </w:rPr>
        <w:t>p</w:t>
      </w:r>
      <w:proofErr w:type="spellEnd"/>
      <w:r w:rsidRPr="00180078">
        <w:rPr>
          <w:rFonts w:ascii="Arial" w:hAnsi="Arial" w:cs="Arial"/>
          <w:b/>
          <w:bCs/>
          <w:i/>
          <w:iCs/>
          <w:vertAlign w:val="subscript"/>
          <w:lang w:eastAsia="zh-CN"/>
        </w:rPr>
        <w:t xml:space="preserve"> </w:t>
      </w:r>
      <w:r w:rsidRPr="00180078">
        <w:rPr>
          <w:rFonts w:ascii="Arial" w:hAnsi="Arial" w:cs="Arial"/>
          <w:b/>
          <w:bCs/>
          <w:i/>
          <w:iCs/>
          <w:lang w:eastAsia="zh-CN"/>
        </w:rPr>
        <w:t xml:space="preserve"> to represent the number of </w:t>
      </w:r>
      <w:r w:rsidRPr="00180078">
        <w:rPr>
          <w:rFonts w:ascii="Arial" w:hAnsi="Arial"/>
          <w:b/>
          <w:bCs/>
          <w:i/>
          <w:iCs/>
          <w:lang w:eastAsia="zh-CN"/>
        </w:rPr>
        <w:t xml:space="preserve">N1 DRX cycles between </w:t>
      </w:r>
      <w:r w:rsidRPr="00180078">
        <w:rPr>
          <w:rFonts w:ascii="Arial" w:hAnsi="Arial" w:cs="Arial"/>
          <w:b/>
          <w:bCs/>
          <w:i/>
          <w:iCs/>
          <w:lang w:eastAsia="zh-CN"/>
        </w:rPr>
        <w:t xml:space="preserve">two successful </w:t>
      </w:r>
      <w:r w:rsidRPr="00180078">
        <w:rPr>
          <w:rFonts w:ascii="Arial" w:hAnsi="Arial"/>
          <w:b/>
          <w:bCs/>
          <w:i/>
          <w:iCs/>
          <w:lang w:eastAsia="zh-CN"/>
        </w:rPr>
        <w:t>N1 DRX cycles</w:t>
      </w:r>
      <w:r w:rsidRPr="00180078">
        <w:rPr>
          <w:rFonts w:ascii="Arial" w:hAnsi="Arial" w:cs="Arial"/>
          <w:b/>
          <w:bCs/>
          <w:i/>
          <w:iCs/>
          <w:lang w:eastAsia="zh-CN"/>
        </w:rPr>
        <w:t xml:space="preserve"> measurements’, which shall </w:t>
      </w:r>
      <w:r>
        <w:rPr>
          <w:rFonts w:ascii="Arial" w:hAnsi="Arial" w:cs="Arial"/>
          <w:b/>
          <w:bCs/>
          <w:i/>
          <w:iCs/>
          <w:lang w:eastAsia="zh-CN"/>
        </w:rPr>
        <w:t>be defined in different requirement separately.</w:t>
      </w:r>
    </w:p>
    <w:p w14:paraId="0113C340" w14:textId="77777777" w:rsidR="0015187A" w:rsidRDefault="0015187A" w:rsidP="0015187A">
      <w:pPr>
        <w:rPr>
          <w:rFonts w:ascii="Arial" w:hAnsi="Arial" w:cs="Arial"/>
          <w:b/>
          <w:bCs/>
          <w:i/>
          <w:iCs/>
          <w:lang w:eastAsia="zh-CN"/>
        </w:rPr>
      </w:pPr>
      <w:r>
        <w:rPr>
          <w:rFonts w:ascii="Arial" w:hAnsi="Arial" w:cs="Arial"/>
          <w:b/>
          <w:bCs/>
          <w:i/>
          <w:iCs/>
          <w:lang w:eastAsia="zh-CN"/>
        </w:rPr>
        <w:t>For cell reselection:</w:t>
      </w:r>
    </w:p>
    <w:p w14:paraId="6E360F37" w14:textId="77777777" w:rsidR="0015187A" w:rsidRDefault="0015187A" w:rsidP="0015187A">
      <w:pPr>
        <w:rPr>
          <w:rFonts w:ascii="Arial" w:hAnsi="Arial"/>
          <w:snapToGrid w:val="0"/>
          <w:sz w:val="18"/>
          <w:vertAlign w:val="subscript"/>
          <w:lang w:eastAsia="zh-CN"/>
        </w:rPr>
      </w:pPr>
      <w:proofErr w:type="spellStart"/>
      <w:r w:rsidRPr="008E543C">
        <w:rPr>
          <w:rFonts w:ascii="Arial" w:hAnsi="Arial" w:cs="Arial"/>
          <w:lang w:eastAsia="zh-CN"/>
        </w:rPr>
        <w:t>M</w:t>
      </w:r>
      <w:r>
        <w:rPr>
          <w:rFonts w:ascii="Arial" w:hAnsi="Arial" w:cs="Arial"/>
          <w:vertAlign w:val="subscript"/>
          <w:lang w:eastAsia="zh-CN"/>
        </w:rPr>
        <w:t>d,p</w:t>
      </w:r>
      <w:proofErr w:type="spellEnd"/>
      <w:r>
        <w:rPr>
          <w:rFonts w:ascii="Arial" w:hAnsi="Arial" w:cs="Arial"/>
          <w:vertAlign w:val="subscript"/>
          <w:lang w:eastAsia="zh-CN"/>
        </w:rPr>
        <w:t xml:space="preserve"> </w:t>
      </w:r>
      <w:r>
        <w:rPr>
          <w:rFonts w:ascii="Arial" w:hAnsi="Arial" w:cs="Arial"/>
          <w:lang w:eastAsia="zh-CN"/>
        </w:rPr>
        <w:t xml:space="preserve">=1/2* </w:t>
      </w:r>
      <w:proofErr w:type="spellStart"/>
      <w:r>
        <w:rPr>
          <w:rFonts w:ascii="Arial" w:hAnsi="Arial"/>
          <w:snapToGrid w:val="0"/>
          <w:sz w:val="18"/>
          <w:lang w:eastAsia="zh-CN"/>
        </w:rPr>
        <w:t>M</w:t>
      </w:r>
      <w:r>
        <w:rPr>
          <w:rFonts w:ascii="Arial" w:hAnsi="Arial"/>
          <w:snapToGrid w:val="0"/>
          <w:sz w:val="18"/>
          <w:vertAlign w:val="subscript"/>
          <w:lang w:eastAsia="zh-CN"/>
        </w:rPr>
        <w:t>d,max</w:t>
      </w:r>
      <w:proofErr w:type="spellEnd"/>
    </w:p>
    <w:p w14:paraId="2AF2AE30" w14:textId="77777777" w:rsidR="0015187A" w:rsidRDefault="0015187A" w:rsidP="0015187A">
      <w:pPr>
        <w:rPr>
          <w:rFonts w:ascii="Arial" w:hAnsi="Arial" w:cs="Arial"/>
          <w:snapToGrid w:val="0"/>
          <w:sz w:val="18"/>
          <w:szCs w:val="18"/>
          <w:vertAlign w:val="subscript"/>
        </w:rPr>
      </w:pPr>
      <w:proofErr w:type="spellStart"/>
      <w:r w:rsidRPr="008E543C">
        <w:rPr>
          <w:rFonts w:ascii="Arial" w:hAnsi="Arial" w:cs="Arial"/>
          <w:lang w:eastAsia="zh-CN"/>
        </w:rPr>
        <w:t>M</w:t>
      </w:r>
      <w:r>
        <w:rPr>
          <w:rFonts w:ascii="Arial" w:hAnsi="Arial" w:cs="Arial"/>
          <w:vertAlign w:val="subscript"/>
          <w:lang w:eastAsia="zh-CN"/>
        </w:rPr>
        <w:t>e,p</w:t>
      </w:r>
      <w:proofErr w:type="spellEnd"/>
      <w:r>
        <w:rPr>
          <w:rFonts w:ascii="Arial" w:hAnsi="Arial" w:cs="Arial"/>
          <w:vertAlign w:val="subscript"/>
          <w:lang w:eastAsia="zh-CN"/>
        </w:rPr>
        <w:t xml:space="preserve"> </w:t>
      </w:r>
      <w:r>
        <w:rPr>
          <w:rFonts w:ascii="Arial" w:hAnsi="Arial" w:cs="Arial"/>
          <w:lang w:eastAsia="zh-CN"/>
        </w:rPr>
        <w:t xml:space="preserve">=1/2* </w:t>
      </w:r>
      <w:proofErr w:type="spellStart"/>
      <w:r>
        <w:rPr>
          <w:rFonts w:ascii="Arial" w:hAnsi="Arial" w:cs="Arial"/>
          <w:snapToGrid w:val="0"/>
          <w:sz w:val="18"/>
          <w:szCs w:val="18"/>
        </w:rPr>
        <w:t>M</w:t>
      </w:r>
      <w:r>
        <w:rPr>
          <w:rFonts w:ascii="Arial" w:hAnsi="Arial" w:cs="Arial"/>
          <w:snapToGrid w:val="0"/>
          <w:sz w:val="18"/>
          <w:szCs w:val="18"/>
          <w:vertAlign w:val="subscript"/>
        </w:rPr>
        <w:t>e,max</w:t>
      </w:r>
      <w:proofErr w:type="spellEnd"/>
      <w:r>
        <w:rPr>
          <w:rFonts w:ascii="Arial" w:hAnsi="Arial" w:cs="Arial"/>
          <w:snapToGrid w:val="0"/>
          <w:sz w:val="18"/>
          <w:szCs w:val="18"/>
          <w:vertAlign w:val="subscript"/>
        </w:rPr>
        <w:t xml:space="preserve"> </w:t>
      </w:r>
    </w:p>
    <w:p w14:paraId="3B113A89" w14:textId="77777777" w:rsidR="0015187A" w:rsidRPr="00180078" w:rsidRDefault="0015187A" w:rsidP="0015187A">
      <w:pPr>
        <w:rPr>
          <w:rFonts w:ascii="Arial" w:hAnsi="Arial" w:cs="Arial"/>
          <w:b/>
          <w:bCs/>
          <w:i/>
          <w:iCs/>
          <w:lang w:eastAsia="zh-CN"/>
        </w:rPr>
      </w:pPr>
      <w:r>
        <w:rPr>
          <w:rFonts w:ascii="Arial" w:hAnsi="Arial" w:cs="Arial"/>
          <w:b/>
          <w:bCs/>
          <w:i/>
          <w:iCs/>
          <w:lang w:eastAsia="zh-CN"/>
        </w:rPr>
        <w:t xml:space="preserve">For intra-frequency and inter-frequency </w:t>
      </w:r>
      <w:proofErr w:type="spellStart"/>
      <w:r>
        <w:rPr>
          <w:rFonts w:ascii="Arial" w:hAnsi="Arial" w:cs="Arial"/>
          <w:b/>
          <w:bCs/>
          <w:i/>
          <w:iCs/>
          <w:lang w:eastAsia="zh-CN"/>
        </w:rPr>
        <w:t>measuremens</w:t>
      </w:r>
      <w:proofErr w:type="spellEnd"/>
      <w:r>
        <w:rPr>
          <w:rFonts w:ascii="Arial" w:hAnsi="Arial" w:cs="Arial"/>
          <w:b/>
          <w:bCs/>
          <w:i/>
          <w:iCs/>
          <w:lang w:eastAsia="zh-CN"/>
        </w:rPr>
        <w:t>:</w:t>
      </w:r>
    </w:p>
    <w:p w14:paraId="1EFF5E1B" w14:textId="77777777" w:rsidR="0015187A" w:rsidRDefault="0015187A" w:rsidP="0015187A">
      <w:pPr>
        <w:rPr>
          <w:rFonts w:ascii="Arial" w:hAnsi="Arial" w:cs="Arial"/>
          <w:b/>
          <w:bCs/>
          <w:i/>
          <w:iCs/>
          <w:lang w:eastAsia="zh-CN"/>
        </w:rPr>
      </w:pPr>
      <w:proofErr w:type="spellStart"/>
      <w:r w:rsidRPr="00014C41">
        <w:rPr>
          <w:rFonts w:ascii="Arial" w:hAnsi="Arial" w:cs="Arial"/>
          <w:lang w:eastAsia="zh-CN"/>
        </w:rPr>
        <w:t>M</w:t>
      </w:r>
      <w:r w:rsidRPr="00844B3E">
        <w:rPr>
          <w:rFonts w:ascii="Arial" w:hAnsi="Arial" w:cs="Arial"/>
          <w:vertAlign w:val="subscript"/>
          <w:lang w:eastAsia="zh-CN"/>
        </w:rPr>
        <w:t>pss</w:t>
      </w:r>
      <w:proofErr w:type="spellEnd"/>
      <w:r w:rsidRPr="00844B3E">
        <w:rPr>
          <w:rFonts w:ascii="Arial" w:hAnsi="Arial" w:cs="Arial"/>
          <w:vertAlign w:val="subscript"/>
          <w:lang w:eastAsia="zh-CN"/>
        </w:rPr>
        <w:t>/</w:t>
      </w:r>
      <w:proofErr w:type="spellStart"/>
      <w:r w:rsidRPr="00844B3E">
        <w:rPr>
          <w:rFonts w:ascii="Arial" w:hAnsi="Arial" w:cs="Arial"/>
          <w:vertAlign w:val="subscript"/>
          <w:lang w:eastAsia="zh-CN"/>
        </w:rPr>
        <w:t>sss,</w:t>
      </w:r>
      <w:r>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sidRPr="00844B3E">
        <w:rPr>
          <w:rFonts w:ascii="Arial" w:hAnsi="Arial" w:cs="Arial"/>
          <w:vertAlign w:val="subscript"/>
          <w:lang w:eastAsia="zh-CN"/>
        </w:rPr>
        <w:t>pss</w:t>
      </w:r>
      <w:proofErr w:type="spellEnd"/>
      <w:r w:rsidRPr="00844B3E">
        <w:rPr>
          <w:rFonts w:ascii="Arial" w:hAnsi="Arial" w:cs="Arial"/>
          <w:vertAlign w:val="subscript"/>
          <w:lang w:eastAsia="zh-CN"/>
        </w:rPr>
        <w:t>/</w:t>
      </w:r>
      <w:proofErr w:type="spellStart"/>
      <w:r w:rsidRPr="00844B3E">
        <w:rPr>
          <w:rFonts w:ascii="Arial" w:hAnsi="Arial" w:cs="Arial"/>
          <w:vertAlign w:val="subscript"/>
          <w:lang w:eastAsia="zh-CN"/>
        </w:rPr>
        <w:t>sss,max</w:t>
      </w:r>
      <w:proofErr w:type="spellEnd"/>
    </w:p>
    <w:p w14:paraId="45C9FE76" w14:textId="77777777" w:rsidR="0015187A" w:rsidRDefault="0015187A" w:rsidP="0015187A">
      <w:pPr>
        <w:rPr>
          <w:rFonts w:ascii="Arial" w:hAnsi="Arial" w:cs="Arial"/>
          <w:b/>
          <w:bCs/>
          <w:i/>
          <w:iCs/>
          <w:lang w:eastAsia="zh-CN"/>
        </w:rPr>
      </w:pPr>
      <w:proofErr w:type="spellStart"/>
      <w:r w:rsidRPr="00014C41">
        <w:rPr>
          <w:rFonts w:ascii="Arial" w:hAnsi="Arial" w:cs="Arial"/>
          <w:lang w:eastAsia="zh-CN"/>
        </w:rPr>
        <w:t>M</w:t>
      </w:r>
      <w:r>
        <w:rPr>
          <w:rFonts w:ascii="Arial" w:hAnsi="Arial" w:cs="Arial"/>
          <w:vertAlign w:val="subscript"/>
          <w:lang w:eastAsia="zh-CN"/>
        </w:rPr>
        <w:t>ind</w:t>
      </w:r>
      <w:r w:rsidRPr="00844B3E">
        <w:rPr>
          <w:rFonts w:ascii="Arial" w:hAnsi="Arial" w:cs="Arial"/>
          <w:vertAlign w:val="subscript"/>
          <w:lang w:eastAsia="zh-CN"/>
        </w:rPr>
        <w:t>,</w:t>
      </w:r>
      <w:r>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Pr>
          <w:rFonts w:ascii="Arial" w:hAnsi="Arial" w:cs="Arial"/>
          <w:vertAlign w:val="subscript"/>
          <w:lang w:eastAsia="zh-CN"/>
        </w:rPr>
        <w:t>ind</w:t>
      </w:r>
      <w:r w:rsidRPr="00844B3E">
        <w:rPr>
          <w:rFonts w:ascii="Arial" w:hAnsi="Arial" w:cs="Arial"/>
          <w:vertAlign w:val="subscript"/>
          <w:lang w:eastAsia="zh-CN"/>
        </w:rPr>
        <w:t>,max</w:t>
      </w:r>
      <w:proofErr w:type="spellEnd"/>
    </w:p>
    <w:p w14:paraId="7133C7BC" w14:textId="77777777" w:rsidR="0015187A" w:rsidRDefault="0015187A" w:rsidP="0015187A">
      <w:pPr>
        <w:rPr>
          <w:rFonts w:ascii="Arial" w:hAnsi="Arial" w:cs="Arial"/>
          <w:b/>
          <w:bCs/>
          <w:i/>
          <w:iCs/>
          <w:lang w:eastAsia="zh-CN"/>
        </w:rPr>
      </w:pPr>
      <w:proofErr w:type="spellStart"/>
      <w:r w:rsidRPr="00014C41">
        <w:rPr>
          <w:rFonts w:ascii="Arial" w:hAnsi="Arial" w:cs="Arial"/>
          <w:lang w:eastAsia="zh-CN"/>
        </w:rPr>
        <w:t>M</w:t>
      </w:r>
      <w:r>
        <w:rPr>
          <w:rFonts w:ascii="Arial" w:hAnsi="Arial" w:cs="Arial"/>
          <w:vertAlign w:val="subscript"/>
          <w:lang w:eastAsia="zh-CN"/>
        </w:rPr>
        <w:t>meas</w:t>
      </w:r>
      <w:r w:rsidRPr="00844B3E">
        <w:rPr>
          <w:rFonts w:ascii="Arial" w:hAnsi="Arial" w:cs="Arial"/>
          <w:vertAlign w:val="subscript"/>
          <w:lang w:eastAsia="zh-CN"/>
        </w:rPr>
        <w:t>,</w:t>
      </w:r>
      <w:r>
        <w:rPr>
          <w:rFonts w:ascii="Arial" w:hAnsi="Arial" w:cs="Arial"/>
          <w:vertAlign w:val="subscript"/>
          <w:lang w:eastAsia="zh-CN"/>
        </w:rPr>
        <w:t>p</w:t>
      </w:r>
      <w:proofErr w:type="spellEnd"/>
      <w:r w:rsidRPr="00844B3E">
        <w:rPr>
          <w:rFonts w:ascii="Arial" w:hAnsi="Arial" w:cs="Arial"/>
          <w:vertAlign w:val="subscript"/>
          <w:lang w:eastAsia="zh-CN"/>
        </w:rPr>
        <w:t xml:space="preserve"> </w:t>
      </w:r>
      <w:r>
        <w:rPr>
          <w:rFonts w:ascii="Arial" w:hAnsi="Arial" w:cs="Arial"/>
          <w:lang w:eastAsia="zh-CN"/>
        </w:rPr>
        <w:t>=1/2*</w:t>
      </w:r>
      <w:proofErr w:type="spellStart"/>
      <w:r>
        <w:rPr>
          <w:rFonts w:ascii="Arial" w:hAnsi="Arial" w:cs="Arial"/>
          <w:lang w:eastAsia="zh-CN"/>
        </w:rPr>
        <w:t>L</w:t>
      </w:r>
      <w:r>
        <w:rPr>
          <w:rFonts w:ascii="Arial" w:hAnsi="Arial" w:cs="Arial"/>
          <w:vertAlign w:val="subscript"/>
          <w:lang w:eastAsia="zh-CN"/>
        </w:rPr>
        <w:t>meas</w:t>
      </w:r>
      <w:r w:rsidRPr="00844B3E">
        <w:rPr>
          <w:rFonts w:ascii="Arial" w:hAnsi="Arial" w:cs="Arial"/>
          <w:vertAlign w:val="subscript"/>
          <w:lang w:eastAsia="zh-CN"/>
        </w:rPr>
        <w:t>,max</w:t>
      </w:r>
      <w:proofErr w:type="spellEnd"/>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6AB3C0F1" w:rsidR="00FB7F77" w:rsidRDefault="00097DC8" w:rsidP="00FB7F77">
      <w:pPr>
        <w:rPr>
          <w:rFonts w:ascii="Arial" w:hAnsi="Arial" w:cs="Arial"/>
        </w:rPr>
      </w:pPr>
      <w:r w:rsidRPr="009374EA">
        <w:rPr>
          <w:rFonts w:ascii="Arial" w:hAnsi="Arial" w:cs="Arial"/>
        </w:rPr>
        <w:t xml:space="preserve">[1] </w:t>
      </w:r>
      <w:r w:rsidRPr="007A544C">
        <w:rPr>
          <w:rFonts w:ascii="Arial" w:hAnsi="Arial" w:cs="Arial"/>
        </w:rPr>
        <w:tab/>
      </w:r>
      <w:r w:rsidR="00F1611A" w:rsidRPr="00F1611A">
        <w:rPr>
          <w:rFonts w:ascii="Arial" w:hAnsi="Arial" w:cs="Arial"/>
        </w:rPr>
        <w:t>R4-2206924</w:t>
      </w:r>
      <w:r w:rsidR="00F1611A">
        <w:rPr>
          <w:rFonts w:ascii="Arial" w:hAnsi="Arial" w:cs="Arial"/>
        </w:rPr>
        <w:t xml:space="preserve"> </w:t>
      </w:r>
      <w:r w:rsidRPr="00E33317">
        <w:rPr>
          <w:rFonts w:ascii="Arial" w:hAnsi="Arial" w:cs="Arial"/>
        </w:rPr>
        <w:t>WF on NR extension to 71 GHz – RRM - Part 2</w:t>
      </w:r>
      <w:r w:rsidRPr="009374EA">
        <w:rPr>
          <w:rFonts w:ascii="Arial" w:hAnsi="Arial" w:cs="Arial"/>
        </w:rPr>
        <w:t xml:space="preserve">, </w:t>
      </w:r>
      <w:r w:rsidR="00BF5F52">
        <w:rPr>
          <w:rFonts w:ascii="Arial" w:hAnsi="Arial" w:cs="Arial"/>
        </w:rPr>
        <w:t>Intel</w:t>
      </w:r>
    </w:p>
    <w:p w14:paraId="0A1924DC" w14:textId="77777777" w:rsidR="0041212F" w:rsidRPr="0041212F" w:rsidRDefault="0041212F" w:rsidP="00FB7F77">
      <w:pPr>
        <w:rPr>
          <w:color w:val="FF0000"/>
          <w:lang w:val="x-none" w:eastAsia="x-none"/>
        </w:rPr>
      </w:pPr>
    </w:p>
    <w:sectPr w:rsidR="0041212F" w:rsidRPr="0041212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67BB" w14:textId="77777777" w:rsidR="00684400" w:rsidRDefault="00684400">
      <w:r>
        <w:separator/>
      </w:r>
    </w:p>
  </w:endnote>
  <w:endnote w:type="continuationSeparator" w:id="0">
    <w:p w14:paraId="63DEC852" w14:textId="77777777" w:rsidR="00684400" w:rsidRDefault="00684400">
      <w:r>
        <w:continuationSeparator/>
      </w:r>
    </w:p>
  </w:endnote>
  <w:endnote w:type="continuationNotice" w:id="1">
    <w:p w14:paraId="4DCBC5F7" w14:textId="77777777" w:rsidR="00684400" w:rsidRDefault="00684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E591" w14:textId="77777777" w:rsidR="00684400" w:rsidRDefault="00684400">
      <w:r>
        <w:separator/>
      </w:r>
    </w:p>
  </w:footnote>
  <w:footnote w:type="continuationSeparator" w:id="0">
    <w:p w14:paraId="5B8D2FE9" w14:textId="77777777" w:rsidR="00684400" w:rsidRDefault="00684400">
      <w:r>
        <w:continuationSeparator/>
      </w:r>
    </w:p>
  </w:footnote>
  <w:footnote w:type="continuationNotice" w:id="1">
    <w:p w14:paraId="4260733C" w14:textId="77777777" w:rsidR="00684400" w:rsidRDefault="006844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9"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9"/>
  </w:num>
  <w:num w:numId="3">
    <w:abstractNumId w:val="27"/>
  </w:num>
  <w:num w:numId="4">
    <w:abstractNumId w:val="12"/>
  </w:num>
  <w:num w:numId="5">
    <w:abstractNumId w:val="13"/>
  </w:num>
  <w:num w:numId="6">
    <w:abstractNumId w:val="2"/>
  </w:num>
  <w:num w:numId="7">
    <w:abstractNumId w:val="0"/>
  </w:num>
  <w:num w:numId="8">
    <w:abstractNumId w:val="30"/>
  </w:num>
  <w:num w:numId="9">
    <w:abstractNumId w:val="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23"/>
  </w:num>
  <w:num w:numId="14">
    <w:abstractNumId w:val="3"/>
  </w:num>
  <w:num w:numId="15">
    <w:abstractNumId w:val="15"/>
  </w:num>
  <w:num w:numId="16">
    <w:abstractNumId w:val="18"/>
  </w:num>
  <w:num w:numId="17">
    <w:abstractNumId w:val="27"/>
  </w:num>
  <w:num w:numId="18">
    <w:abstractNumId w:val="6"/>
  </w:num>
  <w:num w:numId="19">
    <w:abstractNumId w:val="28"/>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19"/>
  </w:num>
  <w:num w:numId="27">
    <w:abstractNumId w:val="21"/>
  </w:num>
  <w:num w:numId="28">
    <w:abstractNumId w:val="14"/>
  </w:num>
  <w:num w:numId="29">
    <w:abstractNumId w:val="17"/>
  </w:num>
  <w:num w:numId="30">
    <w:abstractNumId w:val="5"/>
  </w:num>
  <w:num w:numId="31">
    <w:abstractNumId w:val="16"/>
  </w:num>
  <w:num w:numId="32">
    <w:abstractNumId w:val="8"/>
  </w:num>
  <w:num w:numId="33">
    <w:abstractNumId w:val="24"/>
  </w:num>
  <w:num w:numId="34">
    <w:abstractNumId w:val="27"/>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
  </w:num>
  <w:num w:numId="39">
    <w:abstractNumId w:val="25"/>
  </w:num>
  <w:num w:numId="40">
    <w:abstractNumId w:val="1"/>
  </w:num>
  <w:num w:numId="41">
    <w:abstractNumId w:val="10"/>
  </w:num>
  <w:num w:numId="42">
    <w:abstractNumId w:val="20"/>
  </w:num>
  <w:num w:numId="4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0E53"/>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41"/>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953"/>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BD0"/>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36"/>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E76"/>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5AF"/>
    <w:rsid w:val="001018A6"/>
    <w:rsid w:val="00101956"/>
    <w:rsid w:val="00101AB3"/>
    <w:rsid w:val="00101B88"/>
    <w:rsid w:val="00102119"/>
    <w:rsid w:val="00102507"/>
    <w:rsid w:val="00102557"/>
    <w:rsid w:val="0010262F"/>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423"/>
    <w:rsid w:val="001215C5"/>
    <w:rsid w:val="0012188C"/>
    <w:rsid w:val="00121A2D"/>
    <w:rsid w:val="00121E60"/>
    <w:rsid w:val="001221AA"/>
    <w:rsid w:val="001221BD"/>
    <w:rsid w:val="001228E2"/>
    <w:rsid w:val="00122C6B"/>
    <w:rsid w:val="00122DC5"/>
    <w:rsid w:val="001230C2"/>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653"/>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0FB4"/>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7C8"/>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7A"/>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1E3B"/>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78"/>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2DB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18C"/>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5DE"/>
    <w:rsid w:val="001C788A"/>
    <w:rsid w:val="001C79D9"/>
    <w:rsid w:val="001D042F"/>
    <w:rsid w:val="001D085A"/>
    <w:rsid w:val="001D0E39"/>
    <w:rsid w:val="001D1020"/>
    <w:rsid w:val="001D10E1"/>
    <w:rsid w:val="001D1840"/>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19"/>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5"/>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07"/>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C4A"/>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B1F"/>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049"/>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EAE"/>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ACF"/>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57A"/>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02E"/>
    <w:rsid w:val="003441D8"/>
    <w:rsid w:val="0034445A"/>
    <w:rsid w:val="0034445F"/>
    <w:rsid w:val="00344C2E"/>
    <w:rsid w:val="0034526F"/>
    <w:rsid w:val="00345569"/>
    <w:rsid w:val="00345FCA"/>
    <w:rsid w:val="00345FEB"/>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9C1"/>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6C"/>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3FC"/>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87F"/>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B3F"/>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947"/>
    <w:rsid w:val="003D0D4B"/>
    <w:rsid w:val="003D0D8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12F"/>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B08"/>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1C1"/>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98E"/>
    <w:rsid w:val="00434AEE"/>
    <w:rsid w:val="00434CB6"/>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D56"/>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37"/>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3D8"/>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17B"/>
    <w:rsid w:val="004D5606"/>
    <w:rsid w:val="004D5628"/>
    <w:rsid w:val="004D57B3"/>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38"/>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94F"/>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4E1A"/>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AE0"/>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46A"/>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134"/>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B2E"/>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266"/>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6E3"/>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1715"/>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4F7"/>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7EA"/>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00"/>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C7"/>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52F"/>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4D77"/>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5E63"/>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D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D56"/>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39EE"/>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245"/>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4F8"/>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317"/>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AC5"/>
    <w:rsid w:val="007A0D99"/>
    <w:rsid w:val="007A0DAE"/>
    <w:rsid w:val="007A16BE"/>
    <w:rsid w:val="007A16CF"/>
    <w:rsid w:val="007A172B"/>
    <w:rsid w:val="007A182A"/>
    <w:rsid w:val="007A1AFC"/>
    <w:rsid w:val="007A1EEC"/>
    <w:rsid w:val="007A1F26"/>
    <w:rsid w:val="007A2330"/>
    <w:rsid w:val="007A2457"/>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EAF"/>
    <w:rsid w:val="007A6158"/>
    <w:rsid w:val="007A6309"/>
    <w:rsid w:val="007A64EE"/>
    <w:rsid w:val="007A6688"/>
    <w:rsid w:val="007A66A0"/>
    <w:rsid w:val="007A66DC"/>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848"/>
    <w:rsid w:val="007B5C4E"/>
    <w:rsid w:val="007B5F49"/>
    <w:rsid w:val="007B6205"/>
    <w:rsid w:val="007B6299"/>
    <w:rsid w:val="007B63E1"/>
    <w:rsid w:val="007B65A9"/>
    <w:rsid w:val="007B65E6"/>
    <w:rsid w:val="007B6F6B"/>
    <w:rsid w:val="007B6F8F"/>
    <w:rsid w:val="007B6F92"/>
    <w:rsid w:val="007B7021"/>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099"/>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17A"/>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0D98"/>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4914"/>
    <w:rsid w:val="00825131"/>
    <w:rsid w:val="008255D9"/>
    <w:rsid w:val="00825720"/>
    <w:rsid w:val="00825821"/>
    <w:rsid w:val="00825B11"/>
    <w:rsid w:val="00825D57"/>
    <w:rsid w:val="00825ED6"/>
    <w:rsid w:val="0082636F"/>
    <w:rsid w:val="00826ABB"/>
    <w:rsid w:val="00826CD7"/>
    <w:rsid w:val="00826D88"/>
    <w:rsid w:val="00827129"/>
    <w:rsid w:val="00827873"/>
    <w:rsid w:val="00827952"/>
    <w:rsid w:val="00827B02"/>
    <w:rsid w:val="00830029"/>
    <w:rsid w:val="00830090"/>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B3E"/>
    <w:rsid w:val="00845525"/>
    <w:rsid w:val="00845591"/>
    <w:rsid w:val="00845B83"/>
    <w:rsid w:val="00845F43"/>
    <w:rsid w:val="0084631A"/>
    <w:rsid w:val="008464FC"/>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978"/>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516"/>
    <w:rsid w:val="0086779A"/>
    <w:rsid w:val="00867B71"/>
    <w:rsid w:val="00867D74"/>
    <w:rsid w:val="00867DF7"/>
    <w:rsid w:val="00867EC1"/>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617"/>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CF"/>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6E9"/>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3C"/>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95F"/>
    <w:rsid w:val="00926A21"/>
    <w:rsid w:val="00926ED5"/>
    <w:rsid w:val="0092775D"/>
    <w:rsid w:val="0092778C"/>
    <w:rsid w:val="00927ECE"/>
    <w:rsid w:val="00930702"/>
    <w:rsid w:val="0093079E"/>
    <w:rsid w:val="00930DF0"/>
    <w:rsid w:val="00930EE5"/>
    <w:rsid w:val="00931329"/>
    <w:rsid w:val="00931567"/>
    <w:rsid w:val="009316C0"/>
    <w:rsid w:val="00931A13"/>
    <w:rsid w:val="00931B68"/>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2BD7"/>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25A"/>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493"/>
    <w:rsid w:val="009C2553"/>
    <w:rsid w:val="009C260A"/>
    <w:rsid w:val="009C347A"/>
    <w:rsid w:val="009C3544"/>
    <w:rsid w:val="009C3C81"/>
    <w:rsid w:val="009C404F"/>
    <w:rsid w:val="009C41A7"/>
    <w:rsid w:val="009C43F3"/>
    <w:rsid w:val="009C452B"/>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6ED"/>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E4B"/>
    <w:rsid w:val="00A20F2B"/>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C00"/>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32B"/>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1F"/>
    <w:rsid w:val="00A80A5D"/>
    <w:rsid w:val="00A80DBC"/>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48"/>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742"/>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911"/>
    <w:rsid w:val="00AE5A5D"/>
    <w:rsid w:val="00AE5CBA"/>
    <w:rsid w:val="00AE6186"/>
    <w:rsid w:val="00AE68BF"/>
    <w:rsid w:val="00AE6D17"/>
    <w:rsid w:val="00AE719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184"/>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267"/>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40"/>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580"/>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3B6"/>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0"/>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5F52"/>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B5C"/>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C8A"/>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577"/>
    <w:rsid w:val="00C3167F"/>
    <w:rsid w:val="00C317D2"/>
    <w:rsid w:val="00C31AB9"/>
    <w:rsid w:val="00C31D7C"/>
    <w:rsid w:val="00C31E93"/>
    <w:rsid w:val="00C31EDE"/>
    <w:rsid w:val="00C323A9"/>
    <w:rsid w:val="00C32593"/>
    <w:rsid w:val="00C329BB"/>
    <w:rsid w:val="00C32E9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32"/>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35"/>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E2B"/>
    <w:rsid w:val="00C52F46"/>
    <w:rsid w:val="00C531E1"/>
    <w:rsid w:val="00C5321E"/>
    <w:rsid w:val="00C53302"/>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3BF"/>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5D52"/>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2B8"/>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A78EA"/>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223"/>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6D5"/>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A9D"/>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2668"/>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69B"/>
    <w:rsid w:val="00DF5A0D"/>
    <w:rsid w:val="00DF5B1D"/>
    <w:rsid w:val="00DF5BB4"/>
    <w:rsid w:val="00DF5BDD"/>
    <w:rsid w:val="00DF5E1E"/>
    <w:rsid w:val="00DF618F"/>
    <w:rsid w:val="00DF62DF"/>
    <w:rsid w:val="00DF6400"/>
    <w:rsid w:val="00DF6838"/>
    <w:rsid w:val="00DF7243"/>
    <w:rsid w:val="00DF7245"/>
    <w:rsid w:val="00DF72C8"/>
    <w:rsid w:val="00DF75C2"/>
    <w:rsid w:val="00DF776D"/>
    <w:rsid w:val="00E001AC"/>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13A"/>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596"/>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98E"/>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4BE"/>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265"/>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5F"/>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3E1B"/>
    <w:rsid w:val="00EE401C"/>
    <w:rsid w:val="00EE457C"/>
    <w:rsid w:val="00EE4F28"/>
    <w:rsid w:val="00EE5673"/>
    <w:rsid w:val="00EE6510"/>
    <w:rsid w:val="00EE65B4"/>
    <w:rsid w:val="00EE6924"/>
    <w:rsid w:val="00EE6A35"/>
    <w:rsid w:val="00EE7390"/>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293"/>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DAB"/>
    <w:rsid w:val="00F13F68"/>
    <w:rsid w:val="00F14114"/>
    <w:rsid w:val="00F1460A"/>
    <w:rsid w:val="00F14695"/>
    <w:rsid w:val="00F14936"/>
    <w:rsid w:val="00F14D0D"/>
    <w:rsid w:val="00F14F51"/>
    <w:rsid w:val="00F152C2"/>
    <w:rsid w:val="00F15696"/>
    <w:rsid w:val="00F158DF"/>
    <w:rsid w:val="00F15AB2"/>
    <w:rsid w:val="00F15AFA"/>
    <w:rsid w:val="00F15FDC"/>
    <w:rsid w:val="00F15FEC"/>
    <w:rsid w:val="00F1611A"/>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4E84"/>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3C3"/>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4B4"/>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B60"/>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529"/>
    <w:rsid w:val="00FF2570"/>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character" w:customStyle="1" w:styleId="CaptionChar1">
    <w:name w:val="Caption Char1"/>
    <w:aliases w:val="cap Char1,cap Char Char,Caption Char Char,Caption Char1 Char Char,cap Char Char1 Char,Caption Char Char1 Char Char,cap Char2 Char,题注 Char"/>
    <w:locked/>
    <w:rsid w:val="00E844BE"/>
    <w:rPr>
      <w:rFonts w:ascii="Calibri" w:eastAsiaTheme="minorEastAsia" w:hAnsi="Calibri" w:cstheme="minorBidi"/>
      <w:b/>
      <w:bCs/>
      <w:sz w:val="22"/>
      <w:szCs w:val="22"/>
    </w:rPr>
  </w:style>
  <w:style w:type="character" w:customStyle="1" w:styleId="CRCoverPageChar">
    <w:name w:val="CR Cover Page Char"/>
    <w:link w:val="CRCoverPage"/>
    <w:qFormat/>
    <w:rsid w:val="00E844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48335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0365272">
      <w:bodyDiv w:val="1"/>
      <w:marLeft w:val="0"/>
      <w:marRight w:val="0"/>
      <w:marTop w:val="0"/>
      <w:marBottom w:val="0"/>
      <w:divBdr>
        <w:top w:val="none" w:sz="0" w:space="0" w:color="auto"/>
        <w:left w:val="none" w:sz="0" w:space="0" w:color="auto"/>
        <w:bottom w:val="none" w:sz="0" w:space="0" w:color="auto"/>
        <w:right w:val="none" w:sz="0" w:space="0" w:color="auto"/>
      </w:divBdr>
      <w:divsChild>
        <w:div w:id="1907959504">
          <w:marLeft w:val="0"/>
          <w:marRight w:val="0"/>
          <w:marTop w:val="0"/>
          <w:marBottom w:val="0"/>
          <w:divBdr>
            <w:top w:val="none" w:sz="0" w:space="0" w:color="auto"/>
            <w:left w:val="none" w:sz="0" w:space="0" w:color="auto"/>
            <w:bottom w:val="none" w:sz="0" w:space="0" w:color="auto"/>
            <w:right w:val="none" w:sz="0" w:space="0" w:color="auto"/>
          </w:divBdr>
          <w:divsChild>
            <w:div w:id="840461756">
              <w:marLeft w:val="0"/>
              <w:marRight w:val="0"/>
              <w:marTop w:val="0"/>
              <w:marBottom w:val="0"/>
              <w:divBdr>
                <w:top w:val="none" w:sz="0" w:space="0" w:color="auto"/>
                <w:left w:val="none" w:sz="0" w:space="0" w:color="auto"/>
                <w:bottom w:val="none" w:sz="0" w:space="0" w:color="auto"/>
                <w:right w:val="none" w:sz="0" w:space="0" w:color="auto"/>
              </w:divBdr>
              <w:divsChild>
                <w:div w:id="17485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945100">
          <w:marLeft w:val="0"/>
          <w:marRight w:val="0"/>
          <w:marTop w:val="0"/>
          <w:marBottom w:val="0"/>
          <w:divBdr>
            <w:top w:val="none" w:sz="0" w:space="0" w:color="auto"/>
            <w:left w:val="none" w:sz="0" w:space="0" w:color="auto"/>
            <w:bottom w:val="none" w:sz="0" w:space="0" w:color="auto"/>
            <w:right w:val="none" w:sz="0" w:space="0" w:color="auto"/>
          </w:divBdr>
          <w:divsChild>
            <w:div w:id="1557886637">
              <w:marLeft w:val="0"/>
              <w:marRight w:val="0"/>
              <w:marTop w:val="0"/>
              <w:marBottom w:val="0"/>
              <w:divBdr>
                <w:top w:val="none" w:sz="0" w:space="0" w:color="auto"/>
                <w:left w:val="none" w:sz="0" w:space="0" w:color="auto"/>
                <w:bottom w:val="none" w:sz="0" w:space="0" w:color="auto"/>
                <w:right w:val="none" w:sz="0" w:space="0" w:color="auto"/>
              </w:divBdr>
              <w:divsChild>
                <w:div w:id="1963808230">
                  <w:marLeft w:val="0"/>
                  <w:marRight w:val="0"/>
                  <w:marTop w:val="0"/>
                  <w:marBottom w:val="0"/>
                  <w:divBdr>
                    <w:top w:val="none" w:sz="0" w:space="0" w:color="auto"/>
                    <w:left w:val="none" w:sz="0" w:space="0" w:color="auto"/>
                    <w:bottom w:val="none" w:sz="0" w:space="0" w:color="auto"/>
                    <w:right w:val="none" w:sz="0" w:space="0" w:color="auto"/>
                  </w:divBdr>
                </w:div>
                <w:div w:id="1849440713">
                  <w:marLeft w:val="0"/>
                  <w:marRight w:val="0"/>
                  <w:marTop w:val="0"/>
                  <w:marBottom w:val="0"/>
                  <w:divBdr>
                    <w:top w:val="none" w:sz="0" w:space="0" w:color="auto"/>
                    <w:left w:val="none" w:sz="0" w:space="0" w:color="auto"/>
                    <w:bottom w:val="none" w:sz="0" w:space="0" w:color="auto"/>
                    <w:right w:val="none" w:sz="0" w:space="0" w:color="auto"/>
                  </w:divBdr>
                </w:div>
                <w:div w:id="2136605261">
                  <w:marLeft w:val="0"/>
                  <w:marRight w:val="0"/>
                  <w:marTop w:val="0"/>
                  <w:marBottom w:val="0"/>
                  <w:divBdr>
                    <w:top w:val="none" w:sz="0" w:space="0" w:color="auto"/>
                    <w:left w:val="none" w:sz="0" w:space="0" w:color="auto"/>
                    <w:bottom w:val="none" w:sz="0" w:space="0" w:color="auto"/>
                    <w:right w:val="none" w:sz="0" w:space="0" w:color="auto"/>
                  </w:divBdr>
                </w:div>
                <w:div w:id="12370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2315900">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AAC59-8600-456F-9DE7-E70F5AB69EAD}"/>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